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5F51A3" w14:textId="77777777" w:rsidR="00F17192" w:rsidRDefault="00A104B9">
      <w:pPr>
        <w:rPr>
          <w:rFonts w:ascii="Berlin Sans FB" w:hAnsi="Berlin Sans FB"/>
          <w:color w:val="1C6194" w:themeColor="accent2" w:themeShade="BF"/>
          <w:sz w:val="40"/>
        </w:rPr>
      </w:pPr>
      <w:r>
        <w:rPr>
          <w:rFonts w:ascii="Berlin Sans FB" w:hAnsi="Berlin Sans FB"/>
          <w:noProof/>
          <w:sz w:val="36"/>
          <w:lang w:eastAsia="en-GB"/>
        </w:rPr>
        <w:drawing>
          <wp:anchor distT="0" distB="0" distL="114300" distR="114300" simplePos="0" relativeHeight="251658240" behindDoc="0" locked="0" layoutInCell="1" allowOverlap="1" wp14:anchorId="51465F24" wp14:editId="13BCC4D8">
            <wp:simplePos x="914400" y="266700"/>
            <wp:positionH relativeFrom="column">
              <wp:align>left</wp:align>
            </wp:positionH>
            <wp:positionV relativeFrom="paragraph">
              <wp:align>top</wp:align>
            </wp:positionV>
            <wp:extent cx="3276600" cy="12418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Drawing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1241884"/>
                    </a:xfrm>
                    <a:prstGeom prst="rect">
                      <a:avLst/>
                    </a:prstGeom>
                  </pic:spPr>
                </pic:pic>
              </a:graphicData>
            </a:graphic>
          </wp:anchor>
        </w:drawing>
      </w:r>
      <w:r>
        <w:rPr>
          <w:rFonts w:ascii="Berlin Sans FB" w:hAnsi="Berlin Sans FB"/>
          <w:sz w:val="36"/>
        </w:rPr>
        <w:t xml:space="preserve">      </w:t>
      </w:r>
      <w:r>
        <w:rPr>
          <w:rFonts w:ascii="Berlin Sans FB" w:hAnsi="Berlin Sans FB"/>
          <w:color w:val="1C6194" w:themeColor="accent2" w:themeShade="BF"/>
          <w:sz w:val="40"/>
        </w:rPr>
        <w:t>Bradwell Village School</w:t>
      </w:r>
    </w:p>
    <w:p w14:paraId="0DCB9782" w14:textId="77777777" w:rsidR="00F17192" w:rsidRDefault="00A104B9">
      <w:pPr>
        <w:rPr>
          <w:rFonts w:ascii="Berlin Sans FB" w:hAnsi="Berlin Sans FB"/>
          <w:color w:val="1C6194" w:themeColor="accent2" w:themeShade="BF"/>
          <w:sz w:val="40"/>
        </w:rPr>
      </w:pPr>
      <w:r>
        <w:rPr>
          <w:rFonts w:ascii="Berlin Sans FB" w:hAnsi="Berlin Sans FB"/>
          <w:color w:val="1C6194" w:themeColor="accent2" w:themeShade="BF"/>
          <w:sz w:val="40"/>
        </w:rPr>
        <w:t xml:space="preserve">       Year Five Newsletter </w:t>
      </w:r>
    </w:p>
    <w:p w14:paraId="56802008" w14:textId="5D9199F9" w:rsidR="00F17192" w:rsidRDefault="00A104B9">
      <w:pPr>
        <w:rPr>
          <w:rFonts w:ascii="Berlin Sans FB" w:hAnsi="Berlin Sans FB"/>
          <w:color w:val="1C6194" w:themeColor="accent2" w:themeShade="BF"/>
          <w:sz w:val="40"/>
        </w:rPr>
      </w:pPr>
      <w:r>
        <w:rPr>
          <w:rFonts w:ascii="Berlin Sans FB" w:hAnsi="Berlin Sans FB"/>
          <w:noProof/>
          <w:color w:val="2683C6" w:themeColor="accent2"/>
          <w:sz w:val="24"/>
          <w:lang w:eastAsia="en-GB"/>
        </w:rPr>
        <mc:AlternateContent>
          <mc:Choice Requires="wps">
            <w:drawing>
              <wp:anchor distT="0" distB="0" distL="114300" distR="114300" simplePos="0" relativeHeight="251658242" behindDoc="0" locked="0" layoutInCell="1" allowOverlap="1" wp14:anchorId="4BD84C76" wp14:editId="43FA3B56">
                <wp:simplePos x="0" y="0"/>
                <wp:positionH relativeFrom="page">
                  <wp:align>left</wp:align>
                </wp:positionH>
                <wp:positionV relativeFrom="paragraph">
                  <wp:posOffset>334749</wp:posOffset>
                </wp:positionV>
                <wp:extent cx="7541971" cy="165100"/>
                <wp:effectExtent l="0" t="0" r="20955" b="25400"/>
                <wp:wrapNone/>
                <wp:docPr id="16" name="Rectangle 16"/>
                <wp:cNvGraphicFramePr/>
                <a:graphic xmlns:a="http://schemas.openxmlformats.org/drawingml/2006/main">
                  <a:graphicData uri="http://schemas.microsoft.com/office/word/2010/wordprocessingShape">
                    <wps:wsp>
                      <wps:cNvSpPr/>
                      <wps:spPr>
                        <a:xfrm>
                          <a:off x="0" y="0"/>
                          <a:ext cx="7541971" cy="16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rect w14:anchorId="45139A5C" id="Rectangle 16" o:spid="_x0000_s1026" style="position:absolute;margin-left:0;margin-top:26.35pt;width:593.85pt;height:13pt;z-index:25166643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" fillcolor="#1cade4 [3204]" strokecolor="#0d5571 [1604]" strokeweight="1pt">
                <w10:wrap anchorx="page"/>
              </v:rect>
            </w:pict>
          </mc:Fallback>
        </mc:AlternateContent>
      </w:r>
      <w:r>
        <w:rPr>
          <w:rFonts w:ascii="Berlin Sans FB" w:hAnsi="Berlin Sans FB"/>
          <w:color w:val="1C6194" w:themeColor="accent2" w:themeShade="BF"/>
          <w:sz w:val="40"/>
        </w:rPr>
        <w:t xml:space="preserve">            September 202</w:t>
      </w:r>
      <w:r w:rsidR="00EC422D">
        <w:rPr>
          <w:rFonts w:ascii="Berlin Sans FB" w:hAnsi="Berlin Sans FB"/>
          <w:color w:val="1C6194" w:themeColor="accent2" w:themeShade="BF"/>
          <w:sz w:val="40"/>
        </w:rPr>
        <w:t>3</w:t>
      </w:r>
    </w:p>
    <w:p w14:paraId="0C59A987" w14:textId="77777777" w:rsidR="00F17192" w:rsidRDefault="00F17192">
      <w:pPr>
        <w:rPr>
          <w:rFonts w:ascii="Berlin Sans FB" w:hAnsi="Berlin Sans FB"/>
          <w:color w:val="1C6194" w:themeColor="accent2" w:themeShade="BF"/>
          <w:sz w:val="24"/>
        </w:rPr>
      </w:pPr>
    </w:p>
    <w:p w14:paraId="66C9529E" w14:textId="77777777" w:rsidR="00F17192" w:rsidRDefault="00BE4186">
      <w:pPr>
        <w:ind w:left="-142"/>
        <w:jc w:val="center"/>
        <w:rPr>
          <w:b/>
          <w:sz w:val="24"/>
          <w:szCs w:val="22"/>
          <w:u w:val="double"/>
        </w:rPr>
      </w:pPr>
      <w:r>
        <w:rPr>
          <w:b/>
          <w:sz w:val="24"/>
          <w:szCs w:val="22"/>
          <w:u w:val="double"/>
        </w:rPr>
        <w:t>Sub</w:t>
      </w:r>
      <w:r w:rsidR="00A104B9">
        <w:rPr>
          <w:b/>
          <w:sz w:val="24"/>
          <w:szCs w:val="22"/>
          <w:u w:val="double"/>
        </w:rPr>
        <w:t>ject Overviews</w:t>
      </w:r>
    </w:p>
    <w:p w14:paraId="5473688A" w14:textId="77777777" w:rsidR="00F17192" w:rsidRDefault="00A104B9">
      <w:pPr>
        <w:rPr>
          <w:rFonts w:eastAsiaTheme="minorHAnsi"/>
          <w:b/>
          <w:noProof/>
          <w:sz w:val="22"/>
          <w:lang w:val="en-US" w:eastAsia="en-GB"/>
        </w:rPr>
      </w:pPr>
      <w:r>
        <w:rPr>
          <w:rFonts w:eastAsiaTheme="minorHAnsi"/>
          <w:b/>
          <w:noProof/>
          <w:sz w:val="22"/>
          <w:lang w:val="en-US" w:eastAsia="en-GB"/>
        </w:rPr>
        <w:t>English</w:t>
      </w:r>
    </w:p>
    <w:p w14:paraId="6A7E5A9C" w14:textId="77777777" w:rsidR="00F84D4D" w:rsidRDefault="00F84D4D">
      <w:pPr>
        <w:rPr>
          <w:rFonts w:eastAsiaTheme="minorHAnsi"/>
          <w:noProof/>
          <w:sz w:val="22"/>
          <w:lang w:eastAsia="en-GB"/>
        </w:rPr>
      </w:pPr>
      <w:r>
        <w:rPr>
          <w:rFonts w:eastAsiaTheme="minorHAnsi"/>
          <w:noProof/>
          <w:sz w:val="22"/>
          <w:lang w:eastAsia="en-GB"/>
        </w:rPr>
        <w:drawing>
          <wp:inline distT="0" distB="0" distL="0" distR="0" wp14:anchorId="64D0B368" wp14:editId="71C31E5E">
            <wp:extent cx="26479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600200"/>
                    </a:xfrm>
                    <a:prstGeom prst="rect">
                      <a:avLst/>
                    </a:prstGeom>
                    <a:noFill/>
                  </pic:spPr>
                </pic:pic>
              </a:graphicData>
            </a:graphic>
          </wp:inline>
        </w:drawing>
      </w:r>
    </w:p>
    <w:p w14:paraId="0C6702C5" w14:textId="3972AB5D" w:rsidR="00F17192" w:rsidRDefault="00F84D4D">
      <w:pPr>
        <w:rPr>
          <w:rFonts w:eastAsiaTheme="minorHAnsi"/>
          <w:noProof/>
          <w:sz w:val="22"/>
          <w:lang w:val="en-US" w:eastAsia="en-GB"/>
        </w:rPr>
      </w:pPr>
      <w:r>
        <w:rPr>
          <w:rFonts w:eastAsiaTheme="minorHAnsi"/>
          <w:noProof/>
          <w:sz w:val="22"/>
          <w:lang w:eastAsia="en-GB"/>
        </w:rPr>
        <w:t xml:space="preserve">With links to our </w:t>
      </w:r>
      <w:r w:rsidR="00EC422D">
        <w:rPr>
          <w:rFonts w:eastAsiaTheme="minorHAnsi"/>
          <w:noProof/>
          <w:sz w:val="22"/>
          <w:lang w:eastAsia="en-GB"/>
        </w:rPr>
        <w:t>H</w:t>
      </w:r>
      <w:r>
        <w:rPr>
          <w:rFonts w:eastAsiaTheme="minorHAnsi"/>
          <w:noProof/>
          <w:sz w:val="22"/>
          <w:lang w:eastAsia="en-GB"/>
        </w:rPr>
        <w:t xml:space="preserve">istory </w:t>
      </w:r>
      <w:r w:rsidR="00EC422D">
        <w:rPr>
          <w:rFonts w:eastAsiaTheme="minorHAnsi"/>
          <w:noProof/>
          <w:sz w:val="22"/>
          <w:lang w:eastAsia="en-GB"/>
        </w:rPr>
        <w:t>curriculum</w:t>
      </w:r>
      <w:r>
        <w:rPr>
          <w:rFonts w:eastAsiaTheme="minorHAnsi"/>
          <w:noProof/>
          <w:sz w:val="22"/>
          <w:lang w:eastAsia="en-GB"/>
        </w:rPr>
        <w:t>, we will be writing a setting description on a Viking battlefield, a character description on a viking and a story based on our reading of the tale ‘Beowulf’.</w:t>
      </w:r>
    </w:p>
    <w:p w14:paraId="66E1E8DA" w14:textId="77777777" w:rsidR="00F17192" w:rsidRDefault="00F17192">
      <w:pPr>
        <w:rPr>
          <w:rFonts w:eastAsiaTheme="minorHAnsi"/>
          <w:noProof/>
          <w:sz w:val="22"/>
          <w:lang w:val="en-US" w:eastAsia="en-GB"/>
        </w:rPr>
      </w:pPr>
    </w:p>
    <w:p w14:paraId="03AED043" w14:textId="77777777" w:rsidR="00F17192" w:rsidRDefault="00A104B9">
      <w:pPr>
        <w:rPr>
          <w:rFonts w:eastAsiaTheme="minorHAnsi"/>
          <w:b/>
          <w:noProof/>
          <w:sz w:val="22"/>
          <w:lang w:val="en-US" w:eastAsia="en-GB"/>
        </w:rPr>
      </w:pPr>
      <w:r>
        <w:rPr>
          <w:rFonts w:eastAsiaTheme="minorHAnsi"/>
          <w:b/>
          <w:noProof/>
          <w:sz w:val="22"/>
          <w:lang w:val="en-US" w:eastAsia="en-GB"/>
        </w:rPr>
        <w:t>Maths</w:t>
      </w:r>
    </w:p>
    <w:p w14:paraId="64783E61" w14:textId="77777777" w:rsidR="00F17192" w:rsidRDefault="00A104B9">
      <w:pPr>
        <w:rPr>
          <w:rFonts w:eastAsiaTheme="minorHAnsi"/>
          <w:noProof/>
          <w:sz w:val="22"/>
          <w:lang w:val="en-US" w:eastAsia="en-GB"/>
        </w:rPr>
      </w:pPr>
      <w:r>
        <w:rPr>
          <w:rFonts w:eastAsiaTheme="minorHAnsi"/>
          <w:noProof/>
          <w:sz w:val="22"/>
          <w:lang w:eastAsia="en-GB"/>
        </w:rPr>
        <w:drawing>
          <wp:anchor distT="0" distB="0" distL="114300" distR="114300" simplePos="0" relativeHeight="251658243" behindDoc="0" locked="0" layoutInCell="1" allowOverlap="1" wp14:anchorId="6570EAF7" wp14:editId="37F2F872">
            <wp:simplePos x="0" y="0"/>
            <wp:positionH relativeFrom="column">
              <wp:posOffset>4759325</wp:posOffset>
            </wp:positionH>
            <wp:positionV relativeFrom="paragraph">
              <wp:posOffset>12065</wp:posOffset>
            </wp:positionV>
            <wp:extent cx="1314450" cy="1012825"/>
            <wp:effectExtent l="95250" t="133350" r="95250" b="130175"/>
            <wp:wrapSquare wrapText="bothSides"/>
            <wp:docPr id="30" name="Picture 30" descr="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62391">
                      <a:off x="0" y="0"/>
                      <a:ext cx="131445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sz w:val="22"/>
          <w:lang w:val="en-US" w:eastAsia="en-GB"/>
        </w:rPr>
        <w:t xml:space="preserve">This term we will be learning and reinforcing the number system. We will look at consolidating the understanding of the written methods for the four operations, place value and recognising the relationships and patterns that exist between numbers. We will have </w:t>
      </w:r>
      <w:r w:rsidR="00F858A0">
        <w:rPr>
          <w:rFonts w:eastAsiaTheme="minorHAnsi"/>
          <w:noProof/>
          <w:sz w:val="22"/>
          <w:lang w:val="en-US" w:eastAsia="en-GB"/>
        </w:rPr>
        <w:t>regular</w:t>
      </w:r>
      <w:r>
        <w:rPr>
          <w:rFonts w:eastAsiaTheme="minorHAnsi"/>
          <w:noProof/>
          <w:sz w:val="22"/>
          <w:lang w:val="en-US" w:eastAsia="en-GB"/>
        </w:rPr>
        <w:t xml:space="preserve"> logic and problem solving sessions and regular B2B sessions that will focus upon mental methods and speed of recall for multiplications. </w:t>
      </w:r>
    </w:p>
    <w:p w14:paraId="73FDF73C" w14:textId="77777777" w:rsidR="00F17192" w:rsidRDefault="00F17192">
      <w:pPr>
        <w:rPr>
          <w:rFonts w:eastAsiaTheme="minorHAnsi"/>
          <w:noProof/>
          <w:sz w:val="22"/>
          <w:lang w:val="en-US" w:eastAsia="en-GB"/>
        </w:rPr>
      </w:pPr>
    </w:p>
    <w:p w14:paraId="7102BD7E" w14:textId="77777777" w:rsidR="00F17192" w:rsidRDefault="00A104B9">
      <w:pPr>
        <w:rPr>
          <w:rFonts w:eastAsiaTheme="minorHAnsi"/>
          <w:b/>
          <w:noProof/>
          <w:sz w:val="22"/>
          <w:lang w:val="en-US" w:eastAsia="en-GB"/>
        </w:rPr>
      </w:pPr>
      <w:r>
        <w:rPr>
          <w:rFonts w:eastAsiaTheme="minorHAnsi"/>
          <w:b/>
          <w:noProof/>
          <w:sz w:val="22"/>
          <w:lang w:val="en-US" w:eastAsia="en-GB"/>
        </w:rPr>
        <w:t>Science</w:t>
      </w:r>
    </w:p>
    <w:p w14:paraId="112C7EFE" w14:textId="77777777" w:rsidR="00F17192" w:rsidRDefault="00A104B9">
      <w:pPr>
        <w:rPr>
          <w:rFonts w:eastAsiaTheme="minorHAnsi"/>
          <w:noProof/>
          <w:sz w:val="22"/>
          <w:lang w:val="en-US" w:eastAsia="en-GB"/>
        </w:rPr>
      </w:pPr>
      <w:r>
        <w:rPr>
          <w:rFonts w:eastAsiaTheme="minorHAnsi"/>
          <w:noProof/>
          <w:sz w:val="22"/>
          <w:lang w:eastAsia="en-GB"/>
        </w:rPr>
        <w:drawing>
          <wp:anchor distT="0" distB="0" distL="114300" distR="114300" simplePos="0" relativeHeight="251658244" behindDoc="0" locked="0" layoutInCell="1" allowOverlap="1" wp14:anchorId="7F320AC5" wp14:editId="3DD43435">
            <wp:simplePos x="0" y="0"/>
            <wp:positionH relativeFrom="margin">
              <wp:posOffset>38100</wp:posOffset>
            </wp:positionH>
            <wp:positionV relativeFrom="paragraph">
              <wp:posOffset>140970</wp:posOffset>
            </wp:positionV>
            <wp:extent cx="1724025" cy="1331595"/>
            <wp:effectExtent l="152400" t="228600" r="161925" b="230505"/>
            <wp:wrapSquare wrapText="bothSides"/>
            <wp:docPr id="29" name="Picture 29" descr="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ita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641606">
                      <a:off x="0" y="0"/>
                      <a:ext cx="17240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sz w:val="22"/>
          <w:lang w:val="en-US" w:eastAsia="en-GB"/>
        </w:rPr>
        <w:t xml:space="preserve">We will be learning about living things and their habitats. We will learn about the life processes of living things and their life cycles and about reproduction in specific plants and animals. We will also learn about the properties and changes of materials and we will be able to identify and compare everyday materials and understand dissolving. We will be able to separate different mixtures and identify reversible and irreversible changes. </w:t>
      </w:r>
    </w:p>
    <w:p w14:paraId="73107F42" w14:textId="77777777" w:rsidR="00F17192" w:rsidRDefault="00F17192">
      <w:pPr>
        <w:rPr>
          <w:rFonts w:eastAsiaTheme="minorHAnsi"/>
          <w:noProof/>
          <w:sz w:val="22"/>
          <w:lang w:val="en-US" w:eastAsia="en-GB"/>
        </w:rPr>
      </w:pPr>
    </w:p>
    <w:p w14:paraId="4495C3F6" w14:textId="77777777" w:rsidR="00EC422D" w:rsidRDefault="00EC422D">
      <w:pPr>
        <w:rPr>
          <w:rFonts w:eastAsiaTheme="minorHAnsi"/>
          <w:b/>
          <w:noProof/>
          <w:sz w:val="22"/>
          <w:lang w:val="en-US" w:eastAsia="en-GB"/>
        </w:rPr>
      </w:pPr>
    </w:p>
    <w:p w14:paraId="47427D40" w14:textId="77777777" w:rsidR="00EC422D" w:rsidRDefault="00EC422D">
      <w:pPr>
        <w:rPr>
          <w:rFonts w:eastAsiaTheme="minorHAnsi"/>
          <w:b/>
          <w:noProof/>
          <w:sz w:val="22"/>
          <w:lang w:val="en-US" w:eastAsia="en-GB"/>
        </w:rPr>
      </w:pPr>
    </w:p>
    <w:p w14:paraId="137A7608" w14:textId="77777777" w:rsidR="00EC422D" w:rsidRDefault="00EC422D">
      <w:pPr>
        <w:rPr>
          <w:rFonts w:eastAsiaTheme="minorHAnsi"/>
          <w:b/>
          <w:noProof/>
          <w:sz w:val="22"/>
          <w:lang w:val="en-US" w:eastAsia="en-GB"/>
        </w:rPr>
      </w:pPr>
    </w:p>
    <w:p w14:paraId="5AEEEE87" w14:textId="5CCBDA16" w:rsidR="00F17192" w:rsidRDefault="00A104B9">
      <w:pPr>
        <w:rPr>
          <w:rFonts w:eastAsiaTheme="minorHAnsi"/>
          <w:b/>
          <w:noProof/>
          <w:sz w:val="22"/>
          <w:lang w:val="en-US" w:eastAsia="en-GB"/>
        </w:rPr>
      </w:pPr>
      <w:r>
        <w:rPr>
          <w:rFonts w:eastAsiaTheme="minorHAnsi"/>
          <w:b/>
          <w:noProof/>
          <w:sz w:val="22"/>
          <w:lang w:val="en-US" w:eastAsia="en-GB"/>
        </w:rPr>
        <w:t>Computing</w:t>
      </w:r>
    </w:p>
    <w:p w14:paraId="1B418C15" w14:textId="06863AF3" w:rsidR="00F17192" w:rsidRDefault="00A104B9">
      <w:pPr>
        <w:rPr>
          <w:rFonts w:eastAsiaTheme="minorHAnsi"/>
          <w:noProof/>
          <w:sz w:val="22"/>
          <w:lang w:val="en-US" w:eastAsia="en-GB"/>
        </w:rPr>
      </w:pPr>
      <w:r>
        <w:rPr>
          <w:rFonts w:eastAsiaTheme="minorHAnsi"/>
          <w:noProof/>
          <w:sz w:val="22"/>
          <w:lang w:val="en-US" w:eastAsia="en-GB"/>
        </w:rPr>
        <w:t xml:space="preserve">We will be learning and developing our coding skills and creating presentations to show our understanding. </w:t>
      </w:r>
    </w:p>
    <w:p w14:paraId="3CA7CFB4" w14:textId="77777777" w:rsidR="00BE4186" w:rsidRDefault="00BE4186">
      <w:pPr>
        <w:rPr>
          <w:rFonts w:eastAsiaTheme="minorHAnsi"/>
          <w:noProof/>
          <w:sz w:val="22"/>
          <w:lang w:val="en-US" w:eastAsia="en-GB"/>
        </w:rPr>
      </w:pPr>
    </w:p>
    <w:p w14:paraId="0CD81093" w14:textId="77777777" w:rsidR="00F17192" w:rsidRDefault="00A104B9">
      <w:pPr>
        <w:rPr>
          <w:rFonts w:eastAsiaTheme="minorHAnsi"/>
          <w:b/>
          <w:noProof/>
          <w:sz w:val="22"/>
          <w:lang w:val="en-US" w:eastAsia="en-GB"/>
        </w:rPr>
      </w:pPr>
      <w:r>
        <w:rPr>
          <w:rFonts w:eastAsiaTheme="minorHAnsi"/>
          <w:b/>
          <w:noProof/>
          <w:sz w:val="22"/>
          <w:lang w:eastAsia="en-GB"/>
        </w:rPr>
        <w:drawing>
          <wp:anchor distT="0" distB="0" distL="114300" distR="114300" simplePos="0" relativeHeight="251658245" behindDoc="0" locked="0" layoutInCell="1" allowOverlap="1" wp14:anchorId="10E3ACD9" wp14:editId="096AC146">
            <wp:simplePos x="0" y="0"/>
            <wp:positionH relativeFrom="column">
              <wp:posOffset>4752340</wp:posOffset>
            </wp:positionH>
            <wp:positionV relativeFrom="paragraph">
              <wp:posOffset>117475</wp:posOffset>
            </wp:positionV>
            <wp:extent cx="1102995" cy="1009650"/>
            <wp:effectExtent l="0" t="0" r="190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2995" cy="10096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b/>
          <w:noProof/>
          <w:sz w:val="22"/>
          <w:lang w:val="en-US" w:eastAsia="en-GB"/>
        </w:rPr>
        <w:t>Games/PE</w:t>
      </w:r>
    </w:p>
    <w:p w14:paraId="2705151D" w14:textId="5DE09C79" w:rsidR="00F17192" w:rsidRPr="00EC422D" w:rsidRDefault="00A104B9" w:rsidP="00EC422D">
      <w:pPr>
        <w:rPr>
          <w:rFonts w:eastAsiaTheme="minorHAnsi"/>
          <w:noProof/>
          <w:sz w:val="22"/>
          <w:lang w:val="en-US" w:eastAsia="en-GB"/>
        </w:rPr>
      </w:pPr>
      <w:r>
        <w:rPr>
          <w:rFonts w:eastAsiaTheme="minorHAnsi"/>
          <w:noProof/>
          <w:sz w:val="22"/>
          <w:lang w:val="en-US" w:eastAsia="en-GB"/>
        </w:rPr>
        <w:t xml:space="preserve">We will developing the skills to play and compete in a variety of Invasion Games. We will be learning how to attack and defend, find space and how to work collaboratively as a team to succeed in order to shoot and score goals. </w:t>
      </w:r>
    </w:p>
    <w:p w14:paraId="0907AEBD" w14:textId="77777777" w:rsidR="00F17192" w:rsidRDefault="00F17192">
      <w:pPr>
        <w:widowControl w:val="0"/>
        <w:spacing w:after="0" w:line="240" w:lineRule="auto"/>
        <w:ind w:left="-142" w:right="310"/>
        <w:rPr>
          <w:rFonts w:eastAsia="Times New Roman" w:cs="Arial"/>
          <w:b/>
          <w:bCs/>
          <w:color w:val="000000"/>
          <w:kern w:val="28"/>
          <w:sz w:val="22"/>
          <w:szCs w:val="22"/>
          <w:lang w:eastAsia="en-GB"/>
        </w:rPr>
      </w:pPr>
    </w:p>
    <w:p w14:paraId="06C73ACA" w14:textId="77777777" w:rsidR="00F17192" w:rsidRDefault="00A104B9">
      <w:pPr>
        <w:rPr>
          <w:b/>
          <w:sz w:val="22"/>
        </w:rPr>
      </w:pPr>
      <w:r>
        <w:rPr>
          <w:b/>
          <w:sz w:val="22"/>
        </w:rPr>
        <w:t>Music</w:t>
      </w:r>
    </w:p>
    <w:p w14:paraId="24271EB7" w14:textId="29D90568" w:rsidR="00F17192" w:rsidRDefault="00A104B9">
      <w:pPr>
        <w:rPr>
          <w:sz w:val="22"/>
        </w:rPr>
      </w:pPr>
      <w:r>
        <w:rPr>
          <w:sz w:val="22"/>
        </w:rPr>
        <w:t xml:space="preserve">In music we will learn about the importance Viking songs held for their people and we will learn and perform some of them. Additionally, we will compose our own songs. We </w:t>
      </w:r>
      <w:r w:rsidR="00BC6C85">
        <w:rPr>
          <w:sz w:val="22"/>
        </w:rPr>
        <w:t xml:space="preserve">also </w:t>
      </w:r>
      <w:r>
        <w:rPr>
          <w:sz w:val="22"/>
        </w:rPr>
        <w:t>use and follow ‘Charanga’ and the children will learn about a variety of songs.</w:t>
      </w:r>
    </w:p>
    <w:p w14:paraId="0BD22953" w14:textId="77777777" w:rsidR="00F17192" w:rsidRDefault="00F17192">
      <w:pPr>
        <w:rPr>
          <w:b/>
          <w:sz w:val="22"/>
        </w:rPr>
      </w:pPr>
    </w:p>
    <w:p w14:paraId="18881CA3" w14:textId="77777777" w:rsidR="00F17192" w:rsidRDefault="00A104B9">
      <w:pPr>
        <w:rPr>
          <w:b/>
          <w:sz w:val="22"/>
        </w:rPr>
      </w:pPr>
      <w:r>
        <w:rPr>
          <w:b/>
          <w:noProof/>
          <w:sz w:val="22"/>
          <w:lang w:eastAsia="en-GB"/>
        </w:rPr>
        <w:drawing>
          <wp:anchor distT="0" distB="0" distL="114300" distR="114300" simplePos="0" relativeHeight="251658247" behindDoc="0" locked="0" layoutInCell="1" allowOverlap="1" wp14:anchorId="5F8555FF" wp14:editId="194100FD">
            <wp:simplePos x="0" y="0"/>
            <wp:positionH relativeFrom="margin">
              <wp:posOffset>4644390</wp:posOffset>
            </wp:positionH>
            <wp:positionV relativeFrom="paragraph">
              <wp:posOffset>198755</wp:posOffset>
            </wp:positionV>
            <wp:extent cx="1191895" cy="762000"/>
            <wp:effectExtent l="0" t="0" r="825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895" cy="762000"/>
                    </a:xfrm>
                    <a:prstGeom prst="rect">
                      <a:avLst/>
                    </a:prstGeom>
                    <a:noFill/>
                  </pic:spPr>
                </pic:pic>
              </a:graphicData>
            </a:graphic>
            <wp14:sizeRelH relativeFrom="page">
              <wp14:pctWidth>0</wp14:pctWidth>
            </wp14:sizeRelH>
            <wp14:sizeRelV relativeFrom="page">
              <wp14:pctHeight>0</wp14:pctHeight>
            </wp14:sizeRelV>
          </wp:anchor>
        </w:drawing>
      </w:r>
      <w:r>
        <w:rPr>
          <w:b/>
          <w:sz w:val="22"/>
        </w:rPr>
        <w:t>French</w:t>
      </w:r>
    </w:p>
    <w:p w14:paraId="38BF57A2" w14:textId="2BFB907A" w:rsidR="00F17192" w:rsidRDefault="00A104B9">
      <w:pPr>
        <w:rPr>
          <w:sz w:val="22"/>
        </w:rPr>
      </w:pPr>
      <w:r>
        <w:rPr>
          <w:sz w:val="22"/>
        </w:rPr>
        <w:t>French will be taught through a variety of games</w:t>
      </w:r>
      <w:r w:rsidR="00015BC1">
        <w:rPr>
          <w:sz w:val="22"/>
        </w:rPr>
        <w:t xml:space="preserve">, </w:t>
      </w:r>
      <w:r>
        <w:rPr>
          <w:sz w:val="22"/>
        </w:rPr>
        <w:t>songs</w:t>
      </w:r>
      <w:r w:rsidR="00015BC1">
        <w:rPr>
          <w:sz w:val="22"/>
        </w:rPr>
        <w:t xml:space="preserve"> and spoken activities</w:t>
      </w:r>
      <w:r>
        <w:rPr>
          <w:sz w:val="22"/>
        </w:rPr>
        <w:t xml:space="preserve">. The children will be learning how to order food and drink in </w:t>
      </w:r>
      <w:r w:rsidR="00015BC1">
        <w:rPr>
          <w:sz w:val="22"/>
        </w:rPr>
        <w:t xml:space="preserve">a </w:t>
      </w:r>
      <w:r w:rsidR="00A0473A">
        <w:rPr>
          <w:sz w:val="22"/>
        </w:rPr>
        <w:t xml:space="preserve">café and the names of </w:t>
      </w:r>
      <w:r w:rsidR="00D966E4">
        <w:rPr>
          <w:sz w:val="22"/>
        </w:rPr>
        <w:t>parts of the body of animals</w:t>
      </w:r>
      <w:r>
        <w:rPr>
          <w:sz w:val="22"/>
        </w:rPr>
        <w:t xml:space="preserve">. </w:t>
      </w:r>
    </w:p>
    <w:p w14:paraId="1F91A118" w14:textId="77777777" w:rsidR="00F17192" w:rsidRDefault="00F17192">
      <w:pPr>
        <w:rPr>
          <w:b/>
          <w:sz w:val="22"/>
        </w:rPr>
      </w:pPr>
    </w:p>
    <w:p w14:paraId="30DDD4E2" w14:textId="77777777" w:rsidR="00F17192" w:rsidRDefault="00A104B9">
      <w:pPr>
        <w:rPr>
          <w:b/>
          <w:sz w:val="22"/>
        </w:rPr>
      </w:pPr>
      <w:r>
        <w:rPr>
          <w:b/>
          <w:sz w:val="22"/>
        </w:rPr>
        <w:t>RE/PSHE</w:t>
      </w:r>
    </w:p>
    <w:p w14:paraId="493CC0A9" w14:textId="77777777" w:rsidR="00F17192" w:rsidRDefault="00A104B9">
      <w:pPr>
        <w:rPr>
          <w:sz w:val="22"/>
        </w:rPr>
      </w:pPr>
      <w:r>
        <w:rPr>
          <w:noProof/>
          <w:sz w:val="22"/>
          <w:lang w:eastAsia="en-GB"/>
        </w:rPr>
        <w:drawing>
          <wp:anchor distT="0" distB="0" distL="114300" distR="114300" simplePos="0" relativeHeight="251658248" behindDoc="0" locked="0" layoutInCell="1" allowOverlap="1" wp14:anchorId="6DCFAC38" wp14:editId="530ED708">
            <wp:simplePos x="0" y="0"/>
            <wp:positionH relativeFrom="column">
              <wp:posOffset>-104775</wp:posOffset>
            </wp:positionH>
            <wp:positionV relativeFrom="paragraph">
              <wp:posOffset>62230</wp:posOffset>
            </wp:positionV>
            <wp:extent cx="1322070" cy="1029335"/>
            <wp:effectExtent l="0" t="0" r="0" b="0"/>
            <wp:wrapSquare wrapText="bothSides"/>
            <wp:docPr id="194" name="Picture 194" descr="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ian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In RE we will be learning about Christianity – Journeys and Practices.</w:t>
      </w:r>
    </w:p>
    <w:p w14:paraId="3AB7F613" w14:textId="77777777" w:rsidR="00F17192" w:rsidRDefault="00A104B9">
      <w:pPr>
        <w:rPr>
          <w:rFonts w:cs="Arial"/>
          <w:color w:val="70AD47"/>
          <w:sz w:val="22"/>
        </w:rPr>
      </w:pPr>
      <w:r>
        <w:rPr>
          <w:sz w:val="22"/>
        </w:rPr>
        <w:t xml:space="preserve">In PSHE we will be learning about </w:t>
      </w:r>
      <w:r>
        <w:rPr>
          <w:rFonts w:cs="Arial"/>
          <w:sz w:val="22"/>
        </w:rPr>
        <w:t>balancing lifestyles, working co-operatively and how we can resolve conflicts that arise. We will also be developing our understanding of well-being and our Autumn Term school values of</w:t>
      </w:r>
      <w:r>
        <w:rPr>
          <w:sz w:val="22"/>
        </w:rPr>
        <w:t xml:space="preserve"> Kindness &amp; Respect.</w:t>
      </w:r>
    </w:p>
    <w:p w14:paraId="00DCB8B7" w14:textId="5440C77F" w:rsidR="00EC422D" w:rsidRDefault="00EC422D">
      <w:pPr>
        <w:rPr>
          <w:b/>
          <w:bCs/>
          <w:sz w:val="22"/>
        </w:rPr>
      </w:pPr>
    </w:p>
    <w:p w14:paraId="24468555" w14:textId="543226D5" w:rsidR="00F17192" w:rsidRPr="00EC422D" w:rsidRDefault="00EC422D">
      <w:pPr>
        <w:rPr>
          <w:b/>
          <w:bCs/>
          <w:sz w:val="22"/>
        </w:rPr>
      </w:pPr>
      <w:r>
        <w:rPr>
          <w:noProof/>
          <w:sz w:val="22"/>
          <w:lang w:eastAsia="en-GB"/>
        </w:rPr>
        <w:drawing>
          <wp:anchor distT="0" distB="0" distL="114300" distR="114300" simplePos="0" relativeHeight="251658241" behindDoc="0" locked="0" layoutInCell="1" allowOverlap="1" wp14:anchorId="7B5C1CF4" wp14:editId="6090D656">
            <wp:simplePos x="0" y="0"/>
            <wp:positionH relativeFrom="column">
              <wp:posOffset>4729480</wp:posOffset>
            </wp:positionH>
            <wp:positionV relativeFrom="paragraph">
              <wp:posOffset>171450</wp:posOffset>
            </wp:positionV>
            <wp:extent cx="1262380" cy="1247775"/>
            <wp:effectExtent l="0" t="0" r="0" b="9525"/>
            <wp:wrapSquare wrapText="bothSides"/>
            <wp:docPr id="193" name="Picture 193" descr="sax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x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23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2D">
        <w:rPr>
          <w:b/>
          <w:bCs/>
          <w:sz w:val="22"/>
        </w:rPr>
        <w:t>History</w:t>
      </w:r>
    </w:p>
    <w:p w14:paraId="4075DC41" w14:textId="30C0B66B" w:rsidR="00F17192" w:rsidRDefault="00A104B9">
      <w:pPr>
        <w:rPr>
          <w:sz w:val="22"/>
        </w:rPr>
      </w:pPr>
      <w:r>
        <w:rPr>
          <w:sz w:val="22"/>
        </w:rPr>
        <w:t xml:space="preserve">In </w:t>
      </w:r>
      <w:r w:rsidRPr="00EC422D">
        <w:rPr>
          <w:bCs/>
          <w:sz w:val="22"/>
        </w:rPr>
        <w:t>History</w:t>
      </w:r>
      <w:r w:rsidR="00EC422D">
        <w:rPr>
          <w:bCs/>
          <w:sz w:val="22"/>
        </w:rPr>
        <w:t>,</w:t>
      </w:r>
      <w:r>
        <w:rPr>
          <w:sz w:val="22"/>
        </w:rPr>
        <w:t xml:space="preserve"> we will</w:t>
      </w:r>
      <w:r w:rsidR="003F20B0">
        <w:rPr>
          <w:sz w:val="22"/>
        </w:rPr>
        <w:t xml:space="preserve"> </w:t>
      </w:r>
      <w:r>
        <w:rPr>
          <w:sz w:val="22"/>
        </w:rPr>
        <w:t xml:space="preserve">understand the reasons why people settle in different places and why the Romans left Britain and subsequently the Scots, Anglo Saxons and Vikings invaded. We will look at archaeological evidence and be able to draw inferences from it. We will learn about the art and culture of this period and learn about significant Anglo Saxon and Viking leaders. </w:t>
      </w:r>
    </w:p>
    <w:p w14:paraId="7A1EA08A" w14:textId="77777777" w:rsidR="00EC422D" w:rsidRDefault="00EC422D">
      <w:pPr>
        <w:rPr>
          <w:b/>
          <w:sz w:val="22"/>
        </w:rPr>
      </w:pPr>
    </w:p>
    <w:p w14:paraId="5280FFFE" w14:textId="77777777" w:rsidR="00EC422D" w:rsidRDefault="00EC422D">
      <w:pPr>
        <w:rPr>
          <w:b/>
          <w:sz w:val="22"/>
        </w:rPr>
      </w:pPr>
    </w:p>
    <w:p w14:paraId="52B4623A" w14:textId="77777777" w:rsidR="00EC422D" w:rsidRDefault="00EC422D">
      <w:pPr>
        <w:rPr>
          <w:b/>
          <w:sz w:val="22"/>
        </w:rPr>
      </w:pPr>
    </w:p>
    <w:p w14:paraId="61E688DF" w14:textId="77777777" w:rsidR="00EC422D" w:rsidRDefault="00EC422D">
      <w:pPr>
        <w:rPr>
          <w:b/>
          <w:sz w:val="22"/>
        </w:rPr>
      </w:pPr>
    </w:p>
    <w:p w14:paraId="048F834E" w14:textId="6D293BC3" w:rsidR="00BE4186" w:rsidRDefault="00EC422D">
      <w:pPr>
        <w:rPr>
          <w:sz w:val="22"/>
        </w:rPr>
      </w:pPr>
      <w:r>
        <w:rPr>
          <w:b/>
          <w:sz w:val="22"/>
        </w:rPr>
        <w:t>Geography</w:t>
      </w:r>
    </w:p>
    <w:p w14:paraId="10AD0B13" w14:textId="2817F21A" w:rsidR="00F17192" w:rsidRDefault="00A104B9">
      <w:pPr>
        <w:rPr>
          <w:sz w:val="22"/>
        </w:rPr>
      </w:pPr>
      <w:r>
        <w:rPr>
          <w:sz w:val="22"/>
        </w:rPr>
        <w:t xml:space="preserve">In </w:t>
      </w:r>
      <w:r w:rsidRPr="00EC422D">
        <w:rPr>
          <w:bCs/>
          <w:sz w:val="22"/>
        </w:rPr>
        <w:t>Geography</w:t>
      </w:r>
      <w:r w:rsidR="00EC422D">
        <w:rPr>
          <w:bCs/>
          <w:sz w:val="22"/>
        </w:rPr>
        <w:t>,</w:t>
      </w:r>
      <w:r>
        <w:rPr>
          <w:sz w:val="22"/>
        </w:rPr>
        <w:t xml:space="preserve"> we will investigat</w:t>
      </w:r>
      <w:r w:rsidR="00B2797E">
        <w:rPr>
          <w:sz w:val="22"/>
        </w:rPr>
        <w:t xml:space="preserve">e </w:t>
      </w:r>
      <w:r>
        <w:rPr>
          <w:sz w:val="22"/>
        </w:rPr>
        <w:t xml:space="preserve">Anglo Saxon place names and see which exist to this day. We will continue to develop our knowledge of identifying major countries and cities on a map or globe and improve our map reading skills and our use of an atlas. </w:t>
      </w:r>
    </w:p>
    <w:p w14:paraId="598E932B" w14:textId="77777777" w:rsidR="00F17192" w:rsidRPr="00EC422D" w:rsidRDefault="00F17192">
      <w:pPr>
        <w:rPr>
          <w:b/>
          <w:bCs/>
          <w:sz w:val="22"/>
        </w:rPr>
      </w:pPr>
    </w:p>
    <w:p w14:paraId="280E4361" w14:textId="59D31B73" w:rsidR="00EC422D" w:rsidRPr="00EC422D" w:rsidRDefault="00EC422D">
      <w:pPr>
        <w:rPr>
          <w:b/>
          <w:bCs/>
          <w:sz w:val="22"/>
        </w:rPr>
      </w:pPr>
      <w:r w:rsidRPr="00EC422D">
        <w:rPr>
          <w:b/>
          <w:bCs/>
          <w:sz w:val="22"/>
        </w:rPr>
        <w:t>Art</w:t>
      </w:r>
    </w:p>
    <w:p w14:paraId="586F8E34" w14:textId="2145995A" w:rsidR="00EC33E3" w:rsidRDefault="00A104B9" w:rsidP="00EC33E3">
      <w:pPr>
        <w:pStyle w:val="NormalWeb"/>
        <w:shd w:val="clear" w:color="auto" w:fill="FFFFFF"/>
        <w:spacing w:before="0" w:beforeAutospacing="0" w:after="0" w:afterAutospacing="0"/>
        <w:rPr>
          <w:rFonts w:ascii="Calibri" w:hAnsi="Calibri" w:cs="Calibri"/>
          <w:color w:val="242424"/>
          <w:sz w:val="22"/>
          <w:szCs w:val="22"/>
        </w:rPr>
      </w:pPr>
      <w:r w:rsidRPr="00EC33E3">
        <w:rPr>
          <w:noProof/>
          <w:sz w:val="22"/>
        </w:rPr>
        <w:drawing>
          <wp:anchor distT="0" distB="0" distL="114300" distR="114300" simplePos="0" relativeHeight="251658249" behindDoc="0" locked="0" layoutInCell="1" allowOverlap="1" wp14:anchorId="17CFAEAF" wp14:editId="156D34BC">
            <wp:simplePos x="0" y="0"/>
            <wp:positionH relativeFrom="margin">
              <wp:posOffset>-10159</wp:posOffset>
            </wp:positionH>
            <wp:positionV relativeFrom="paragraph">
              <wp:posOffset>123825</wp:posOffset>
            </wp:positionV>
            <wp:extent cx="862330" cy="1028700"/>
            <wp:effectExtent l="133350" t="114300" r="128270" b="114300"/>
            <wp:wrapSquare wrapText="bothSides"/>
            <wp:docPr id="192" name="Picture 192" descr="v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k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642249">
                      <a:off x="0" y="0"/>
                      <a:ext cx="8623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3E3" w:rsidRPr="00EC33E3">
        <w:rPr>
          <w:rFonts w:ascii="Century Gothic" w:hAnsi="Century Gothic" w:cs="Calibri"/>
          <w:color w:val="000000"/>
          <w:sz w:val="22"/>
          <w:szCs w:val="22"/>
          <w:bdr w:val="none" w:sz="0" w:space="0" w:color="auto" w:frame="1"/>
        </w:rPr>
        <w:t>In Art we will be finding out about Viking long ships, particularly looking at prow heads.  We will be working on improving our shading techniques.  </w:t>
      </w:r>
    </w:p>
    <w:p w14:paraId="12A09DAB" w14:textId="77777777" w:rsidR="00F17192" w:rsidRDefault="00F17192">
      <w:pPr>
        <w:rPr>
          <w:sz w:val="22"/>
        </w:rPr>
      </w:pPr>
    </w:p>
    <w:p w14:paraId="57DF9455" w14:textId="77777777" w:rsidR="00EC33E3" w:rsidRDefault="00EC33E3">
      <w:pPr>
        <w:rPr>
          <w:sz w:val="22"/>
        </w:rPr>
      </w:pPr>
    </w:p>
    <w:p w14:paraId="36CD5195" w14:textId="77777777" w:rsidR="00F17192" w:rsidRDefault="00F17192">
      <w:pPr>
        <w:rPr>
          <w:sz w:val="22"/>
        </w:rPr>
      </w:pPr>
    </w:p>
    <w:p w14:paraId="767169F1" w14:textId="55E2C33D" w:rsidR="00EC422D" w:rsidRPr="00EC422D" w:rsidRDefault="00EC422D">
      <w:pPr>
        <w:rPr>
          <w:b/>
          <w:bCs/>
          <w:sz w:val="22"/>
        </w:rPr>
      </w:pPr>
      <w:r w:rsidRPr="00EC422D">
        <w:rPr>
          <w:b/>
          <w:bCs/>
          <w:sz w:val="22"/>
        </w:rPr>
        <w:t>DT</w:t>
      </w:r>
    </w:p>
    <w:p w14:paraId="7DBF9E43" w14:textId="79CAD981" w:rsidR="00F17192" w:rsidRPr="00D05F61" w:rsidRDefault="00D05F61">
      <w:pPr>
        <w:rPr>
          <w:sz w:val="24"/>
          <w:szCs w:val="22"/>
        </w:rPr>
      </w:pPr>
      <w:r w:rsidRPr="00D05F61">
        <w:rPr>
          <w:rFonts w:cs="Calibri"/>
          <w:color w:val="242424"/>
          <w:sz w:val="22"/>
          <w:szCs w:val="22"/>
          <w:shd w:val="clear" w:color="auto" w:fill="FFFFFF"/>
        </w:rPr>
        <w:t>We will be investigating frame structures and how to make a structure strong. We will make a frame structure for a Saxon settlement.</w:t>
      </w:r>
    </w:p>
    <w:p w14:paraId="3B276813" w14:textId="77777777" w:rsidR="00F17192" w:rsidRDefault="00A104B9">
      <w:pPr>
        <w:rPr>
          <w:rFonts w:ascii="Berlin Sans FB" w:hAnsi="Berlin Sans FB"/>
          <w:color w:val="1C6194" w:themeColor="accent2" w:themeShade="BF"/>
          <w:sz w:val="40"/>
        </w:rPr>
      </w:pPr>
      <w:r>
        <w:rPr>
          <w:rFonts w:eastAsia="Times New Roman"/>
          <w:b/>
          <w:bCs/>
          <w:noProof/>
          <w:color w:val="000000"/>
          <w:kern w:val="28"/>
          <w:sz w:val="24"/>
          <w:highlight w:val="yellow"/>
          <w:lang w:eastAsia="en-GB"/>
        </w:rPr>
        <mc:AlternateContent>
          <mc:Choice Requires="wps">
            <w:drawing>
              <wp:anchor distT="0" distB="0" distL="114300" distR="114300" simplePos="0" relativeHeight="251658246" behindDoc="0" locked="0" layoutInCell="1" allowOverlap="1" wp14:anchorId="198CDCE0" wp14:editId="4C024947">
                <wp:simplePos x="0" y="0"/>
                <wp:positionH relativeFrom="page">
                  <wp:posOffset>981075</wp:posOffset>
                </wp:positionH>
                <wp:positionV relativeFrom="paragraph">
                  <wp:posOffset>154940</wp:posOffset>
                </wp:positionV>
                <wp:extent cx="5572125" cy="428625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572125" cy="4286250"/>
                        </a:xfrm>
                        <a:prstGeom prst="roundRect">
                          <a:avLst/>
                        </a:prstGeom>
                        <a:solidFill>
                          <a:srgbClr val="FECEF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E6CA1" w14:textId="77777777" w:rsidR="00F17192" w:rsidRDefault="00A104B9">
                            <w:pPr>
                              <w:spacing w:after="0" w:line="240" w:lineRule="auto"/>
                              <w:ind w:left="709" w:right="735"/>
                              <w:jc w:val="center"/>
                              <w:rPr>
                                <w:b/>
                                <w:color w:val="000000" w:themeColor="text1"/>
                                <w:sz w:val="24"/>
                                <w:u w:val="single"/>
                              </w:rPr>
                            </w:pPr>
                            <w:r>
                              <w:rPr>
                                <w:b/>
                                <w:color w:val="000000" w:themeColor="text1"/>
                                <w:sz w:val="24"/>
                                <w:u w:val="single"/>
                              </w:rPr>
                              <w:t>Year 5 Teaching Staff</w:t>
                            </w:r>
                          </w:p>
                          <w:p w14:paraId="55AA33EE" w14:textId="0C299FD5" w:rsidR="00F17192" w:rsidRDefault="00F84D4D">
                            <w:pPr>
                              <w:spacing w:after="0" w:line="240" w:lineRule="auto"/>
                              <w:ind w:left="709" w:right="735"/>
                              <w:jc w:val="center"/>
                              <w:rPr>
                                <w:color w:val="000000" w:themeColor="text1"/>
                                <w:sz w:val="24"/>
                              </w:rPr>
                            </w:pPr>
                            <w:r>
                              <w:rPr>
                                <w:b/>
                                <w:color w:val="000000" w:themeColor="text1"/>
                                <w:sz w:val="24"/>
                              </w:rPr>
                              <w:t xml:space="preserve">Mrs </w:t>
                            </w:r>
                            <w:r w:rsidR="00EC422D">
                              <w:rPr>
                                <w:b/>
                                <w:color w:val="000000" w:themeColor="text1"/>
                                <w:sz w:val="24"/>
                              </w:rPr>
                              <w:t>Cleere</w:t>
                            </w:r>
                            <w:r w:rsidR="00A104B9">
                              <w:rPr>
                                <w:b/>
                                <w:color w:val="000000" w:themeColor="text1"/>
                                <w:sz w:val="24"/>
                              </w:rPr>
                              <w:t xml:space="preserve"> </w:t>
                            </w:r>
                            <w:r w:rsidR="00A104B9">
                              <w:rPr>
                                <w:color w:val="000000" w:themeColor="text1"/>
                                <w:sz w:val="24"/>
                              </w:rPr>
                              <w:t>(</w:t>
                            </w:r>
                            <w:r w:rsidR="00EC422D">
                              <w:rPr>
                                <w:color w:val="000000" w:themeColor="text1"/>
                                <w:sz w:val="24"/>
                              </w:rPr>
                              <w:t xml:space="preserve">Upper Key Stage 2 Lead and </w:t>
                            </w:r>
                            <w:r w:rsidR="00A104B9">
                              <w:rPr>
                                <w:color w:val="000000" w:themeColor="text1"/>
                                <w:sz w:val="24"/>
                              </w:rPr>
                              <w:t xml:space="preserve">Class Teacher </w:t>
                            </w:r>
                            <w:r w:rsidR="00EC422D">
                              <w:rPr>
                                <w:color w:val="000000" w:themeColor="text1"/>
                                <w:sz w:val="24"/>
                              </w:rPr>
                              <w:t>5SC</w:t>
                            </w:r>
                            <w:r w:rsidR="00A104B9">
                              <w:rPr>
                                <w:color w:val="000000" w:themeColor="text1"/>
                                <w:sz w:val="24"/>
                              </w:rPr>
                              <w:t>)</w:t>
                            </w:r>
                            <w:r>
                              <w:rPr>
                                <w:color w:val="000000" w:themeColor="text1"/>
                                <w:sz w:val="24"/>
                              </w:rPr>
                              <w:t xml:space="preserve"> and</w:t>
                            </w:r>
                            <w:r w:rsidR="00A104B9">
                              <w:rPr>
                                <w:color w:val="000000" w:themeColor="text1"/>
                                <w:sz w:val="24"/>
                              </w:rPr>
                              <w:t xml:space="preserve"> </w:t>
                            </w:r>
                            <w:r w:rsidR="00A104B9" w:rsidRPr="00A104B9">
                              <w:rPr>
                                <w:b/>
                                <w:color w:val="000000" w:themeColor="text1"/>
                                <w:sz w:val="24"/>
                              </w:rPr>
                              <w:t>Miss</w:t>
                            </w:r>
                            <w:r>
                              <w:rPr>
                                <w:b/>
                                <w:color w:val="000000" w:themeColor="text1"/>
                                <w:sz w:val="24"/>
                              </w:rPr>
                              <w:t xml:space="preserve"> </w:t>
                            </w:r>
                            <w:r w:rsidR="00EC422D">
                              <w:rPr>
                                <w:b/>
                                <w:color w:val="000000" w:themeColor="text1"/>
                                <w:sz w:val="24"/>
                              </w:rPr>
                              <w:t>Vivian</w:t>
                            </w:r>
                            <w:r>
                              <w:rPr>
                                <w:b/>
                                <w:color w:val="000000" w:themeColor="text1"/>
                                <w:sz w:val="24"/>
                              </w:rPr>
                              <w:t xml:space="preserve"> </w:t>
                            </w:r>
                            <w:r w:rsidRPr="00F84D4D">
                              <w:rPr>
                                <w:color w:val="000000" w:themeColor="text1"/>
                                <w:sz w:val="24"/>
                              </w:rPr>
                              <w:t>(Class teacher on 5L</w:t>
                            </w:r>
                            <w:r w:rsidR="00EC422D">
                              <w:rPr>
                                <w:color w:val="000000" w:themeColor="text1"/>
                                <w:sz w:val="24"/>
                              </w:rPr>
                              <w:t>JV</w:t>
                            </w:r>
                            <w:r w:rsidRPr="00F84D4D">
                              <w:rPr>
                                <w:color w:val="000000" w:themeColor="text1"/>
                                <w:sz w:val="24"/>
                              </w:rPr>
                              <w:t>)</w:t>
                            </w:r>
                          </w:p>
                          <w:p w14:paraId="7D970A53" w14:textId="77777777" w:rsidR="00F17192" w:rsidRDefault="00F17192">
                            <w:pPr>
                              <w:spacing w:after="0" w:line="240" w:lineRule="auto"/>
                              <w:ind w:left="709" w:right="735"/>
                              <w:jc w:val="center"/>
                              <w:rPr>
                                <w:color w:val="000000" w:themeColor="text1"/>
                                <w:sz w:val="6"/>
                              </w:rPr>
                            </w:pPr>
                          </w:p>
                          <w:p w14:paraId="2673FC54" w14:textId="010C55DB" w:rsidR="00F17192" w:rsidRDefault="00A104B9">
                            <w:pPr>
                              <w:spacing w:after="0" w:line="240" w:lineRule="auto"/>
                              <w:ind w:left="709" w:right="735"/>
                              <w:jc w:val="center"/>
                              <w:rPr>
                                <w:color w:val="000000" w:themeColor="text1"/>
                                <w:sz w:val="24"/>
                              </w:rPr>
                            </w:pPr>
                            <w:r>
                              <w:rPr>
                                <w:color w:val="000000" w:themeColor="text1"/>
                                <w:sz w:val="24"/>
                              </w:rPr>
                              <w:t xml:space="preserve">Learning Support Assistants </w:t>
                            </w:r>
                            <w:r>
                              <w:rPr>
                                <w:b/>
                                <w:color w:val="000000" w:themeColor="text1"/>
                                <w:sz w:val="24"/>
                              </w:rPr>
                              <w:t>M</w:t>
                            </w:r>
                            <w:r w:rsidR="00EC422D">
                              <w:rPr>
                                <w:b/>
                                <w:color w:val="000000" w:themeColor="text1"/>
                                <w:sz w:val="24"/>
                              </w:rPr>
                              <w:t xml:space="preserve">iss Allan and </w:t>
                            </w:r>
                            <w:r>
                              <w:rPr>
                                <w:b/>
                                <w:color w:val="000000" w:themeColor="text1"/>
                                <w:sz w:val="24"/>
                              </w:rPr>
                              <w:t>Mrs Bardsley</w:t>
                            </w:r>
                            <w:r w:rsidR="00EC422D">
                              <w:rPr>
                                <w:color w:val="000000" w:themeColor="text1"/>
                                <w:sz w:val="24"/>
                              </w:rPr>
                              <w:t>.</w:t>
                            </w:r>
                          </w:p>
                          <w:p w14:paraId="4AA3E4D4" w14:textId="77777777" w:rsidR="00F17192" w:rsidRDefault="00F17192">
                            <w:pPr>
                              <w:jc w:val="center"/>
                            </w:pPr>
                          </w:p>
                          <w:p w14:paraId="0C8E6958" w14:textId="77777777" w:rsidR="00F17192" w:rsidRDefault="00A104B9">
                            <w:pPr>
                              <w:spacing w:after="0" w:line="240" w:lineRule="auto"/>
                              <w:ind w:left="-142" w:right="-50"/>
                              <w:jc w:val="center"/>
                              <w:rPr>
                                <w:b/>
                                <w:bCs/>
                                <w:color w:val="7030A0"/>
                                <w:sz w:val="22"/>
                                <w:szCs w:val="22"/>
                              </w:rPr>
                            </w:pPr>
                            <w:r>
                              <w:rPr>
                                <w:b/>
                                <w:bCs/>
                                <w:color w:val="7030A0"/>
                                <w:sz w:val="22"/>
                                <w:szCs w:val="22"/>
                              </w:rPr>
                              <w:t>Contact Us</w:t>
                            </w:r>
                          </w:p>
                          <w:p w14:paraId="4E6BFDA7" w14:textId="77777777" w:rsidR="00F17192" w:rsidRDefault="00A104B9">
                            <w:pPr>
                              <w:spacing w:after="0" w:line="240" w:lineRule="auto"/>
                              <w:ind w:left="-142" w:right="-50"/>
                              <w:jc w:val="center"/>
                              <w:rPr>
                                <w:color w:val="7030A0"/>
                                <w:sz w:val="22"/>
                                <w:szCs w:val="22"/>
                              </w:rPr>
                            </w:pPr>
                            <w:r>
                              <w:rPr>
                                <w:color w:val="7030A0"/>
                                <w:sz w:val="22"/>
                                <w:szCs w:val="22"/>
                              </w:rPr>
                              <w:t>If you need to contact your child’s class teacher, we are always available at the gate after school.  Alternatively, you can email us directly on our class email addresses</w:t>
                            </w:r>
                            <w:r w:rsidR="003400D3">
                              <w:rPr>
                                <w:color w:val="7030A0"/>
                                <w:sz w:val="22"/>
                                <w:szCs w:val="22"/>
                              </w:rPr>
                              <w:t>.</w:t>
                            </w:r>
                          </w:p>
                          <w:p w14:paraId="3B7478C6" w14:textId="5036D2D9" w:rsidR="00715A3F" w:rsidRDefault="00BC28D6">
                            <w:pPr>
                              <w:spacing w:after="0" w:line="240" w:lineRule="auto"/>
                              <w:ind w:left="-142" w:right="-50"/>
                              <w:jc w:val="center"/>
                              <w:rPr>
                                <w:color w:val="7030A0"/>
                                <w:sz w:val="22"/>
                                <w:szCs w:val="22"/>
                              </w:rPr>
                            </w:pPr>
                            <w:hyperlink r:id="rId19" w:history="1">
                              <w:r w:rsidR="00715A3F" w:rsidRPr="00404A9B">
                                <w:rPr>
                                  <w:rStyle w:val="Hyperlink"/>
                                  <w:sz w:val="22"/>
                                  <w:szCs w:val="22"/>
                                </w:rPr>
                                <w:t>5SC@bvs.ilf.education</w:t>
                              </w:r>
                            </w:hyperlink>
                          </w:p>
                          <w:p w14:paraId="02FE0322" w14:textId="7A93DA5C" w:rsidR="00715A3F" w:rsidRDefault="00BC28D6">
                            <w:pPr>
                              <w:spacing w:after="0" w:line="240" w:lineRule="auto"/>
                              <w:ind w:left="-142" w:right="-50"/>
                              <w:jc w:val="center"/>
                              <w:rPr>
                                <w:color w:val="7030A0"/>
                                <w:sz w:val="22"/>
                                <w:szCs w:val="22"/>
                              </w:rPr>
                            </w:pPr>
                            <w:hyperlink r:id="rId20" w:history="1">
                              <w:r w:rsidR="00715A3F" w:rsidRPr="00404A9B">
                                <w:rPr>
                                  <w:rStyle w:val="Hyperlink"/>
                                  <w:sz w:val="22"/>
                                  <w:szCs w:val="22"/>
                                </w:rPr>
                                <w:t>5LJV@bvs.ilf.education</w:t>
                              </w:r>
                            </w:hyperlink>
                          </w:p>
                          <w:p w14:paraId="1FEEE1B6" w14:textId="77777777" w:rsidR="00F17192" w:rsidRDefault="00F17192">
                            <w:pPr>
                              <w:spacing w:after="0" w:line="240" w:lineRule="auto"/>
                              <w:ind w:right="-50"/>
                              <w:rPr>
                                <w:color w:val="7030A0"/>
                                <w:sz w:val="22"/>
                                <w:szCs w:val="22"/>
                              </w:rPr>
                            </w:pPr>
                          </w:p>
                          <w:p w14:paraId="37EB58A1" w14:textId="77777777" w:rsidR="00F17192" w:rsidRDefault="00A104B9">
                            <w:pPr>
                              <w:spacing w:after="0" w:line="240" w:lineRule="auto"/>
                              <w:ind w:left="-142" w:right="-50"/>
                              <w:jc w:val="center"/>
                              <w:rPr>
                                <w:color w:val="7030A0"/>
                                <w:sz w:val="22"/>
                                <w:szCs w:val="22"/>
                              </w:rPr>
                            </w:pPr>
                            <w:r>
                              <w:rPr>
                                <w:color w:val="7030A0"/>
                                <w:sz w:val="22"/>
                                <w:szCs w:val="22"/>
                              </w:rPr>
                              <w:t>We look forward to a wonderful term of hard work, challenge and celebrating success.</w:t>
                            </w:r>
                          </w:p>
                          <w:p w14:paraId="5AB3ECA2" w14:textId="77777777" w:rsidR="00F17192" w:rsidRDefault="00F17192">
                            <w:pPr>
                              <w:spacing w:after="0" w:line="240" w:lineRule="auto"/>
                              <w:ind w:left="-142" w:right="-50"/>
                              <w:jc w:val="center"/>
                              <w:rPr>
                                <w:color w:val="7030A0"/>
                                <w:sz w:val="22"/>
                                <w:szCs w:val="22"/>
                              </w:rPr>
                            </w:pPr>
                          </w:p>
                          <w:p w14:paraId="4389DC04" w14:textId="77777777" w:rsidR="00F17192" w:rsidRDefault="00F17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98CDCE0" id="Rectangle: Rounded Corners 21" o:spid="_x0000_s1026" style="position:absolute;margin-left:77.25pt;margin-top:12.2pt;width:438.75pt;height:33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" fillcolor="#fecef5" strokecolor="#0d5571 [1604]" strokeweight="1pt">
                <v:textbox>
                  <w:txbxContent>
                    <w:p w14:paraId="424E6CA1" w14:textId="77777777" w:rsidR="00F17192" w:rsidRDefault="00A104B9">
                      <w:pPr>
                        <w:spacing w:after="0" w:line="240" w:lineRule="auto"/>
                        <w:ind w:left="709" w:right="735"/>
                        <w:jc w:val="center"/>
                        <w:rPr>
                          <w:b/>
                          <w:color w:val="000000" w:themeColor="text1"/>
                          <w:sz w:val="24"/>
                          <w:u w:val="single"/>
                        </w:rPr>
                      </w:pPr>
                      <w:r>
                        <w:rPr>
                          <w:b/>
                          <w:color w:val="000000" w:themeColor="text1"/>
                          <w:sz w:val="24"/>
                          <w:u w:val="single"/>
                        </w:rPr>
                        <w:t>Year 5 Teaching Staff</w:t>
                      </w:r>
                    </w:p>
                    <w:p w14:paraId="55AA33EE" w14:textId="0C299FD5" w:rsidR="00F17192" w:rsidRDefault="00F84D4D">
                      <w:pPr>
                        <w:spacing w:after="0" w:line="240" w:lineRule="auto"/>
                        <w:ind w:left="709" w:right="735"/>
                        <w:jc w:val="center"/>
                        <w:rPr>
                          <w:color w:val="000000" w:themeColor="text1"/>
                          <w:sz w:val="24"/>
                        </w:rPr>
                      </w:pPr>
                      <w:r>
                        <w:rPr>
                          <w:b/>
                          <w:color w:val="000000" w:themeColor="text1"/>
                          <w:sz w:val="24"/>
                        </w:rPr>
                        <w:t xml:space="preserve">Mrs </w:t>
                      </w:r>
                      <w:r w:rsidR="00EC422D">
                        <w:rPr>
                          <w:b/>
                          <w:color w:val="000000" w:themeColor="text1"/>
                          <w:sz w:val="24"/>
                        </w:rPr>
                        <w:t>Cleere</w:t>
                      </w:r>
                      <w:r w:rsidR="00A104B9">
                        <w:rPr>
                          <w:b/>
                          <w:color w:val="000000" w:themeColor="text1"/>
                          <w:sz w:val="24"/>
                        </w:rPr>
                        <w:t xml:space="preserve"> </w:t>
                      </w:r>
                      <w:r w:rsidR="00A104B9">
                        <w:rPr>
                          <w:color w:val="000000" w:themeColor="text1"/>
                          <w:sz w:val="24"/>
                        </w:rPr>
                        <w:t>(</w:t>
                      </w:r>
                      <w:r w:rsidR="00EC422D">
                        <w:rPr>
                          <w:color w:val="000000" w:themeColor="text1"/>
                          <w:sz w:val="24"/>
                        </w:rPr>
                        <w:t xml:space="preserve">Upper Key Stage 2 Lead and </w:t>
                      </w:r>
                      <w:r w:rsidR="00A104B9">
                        <w:rPr>
                          <w:color w:val="000000" w:themeColor="text1"/>
                          <w:sz w:val="24"/>
                        </w:rPr>
                        <w:t xml:space="preserve">Class Teacher </w:t>
                      </w:r>
                      <w:r w:rsidR="00EC422D">
                        <w:rPr>
                          <w:color w:val="000000" w:themeColor="text1"/>
                          <w:sz w:val="24"/>
                        </w:rPr>
                        <w:t>5SC</w:t>
                      </w:r>
                      <w:r w:rsidR="00A104B9">
                        <w:rPr>
                          <w:color w:val="000000" w:themeColor="text1"/>
                          <w:sz w:val="24"/>
                        </w:rPr>
                        <w:t>)</w:t>
                      </w:r>
                      <w:r>
                        <w:rPr>
                          <w:color w:val="000000" w:themeColor="text1"/>
                          <w:sz w:val="24"/>
                        </w:rPr>
                        <w:t xml:space="preserve"> and</w:t>
                      </w:r>
                      <w:r w:rsidR="00A104B9">
                        <w:rPr>
                          <w:color w:val="000000" w:themeColor="text1"/>
                          <w:sz w:val="24"/>
                        </w:rPr>
                        <w:t xml:space="preserve"> </w:t>
                      </w:r>
                      <w:r w:rsidR="00A104B9" w:rsidRPr="00A104B9">
                        <w:rPr>
                          <w:b/>
                          <w:color w:val="000000" w:themeColor="text1"/>
                          <w:sz w:val="24"/>
                        </w:rPr>
                        <w:t>Miss</w:t>
                      </w:r>
                      <w:r>
                        <w:rPr>
                          <w:b/>
                          <w:color w:val="000000" w:themeColor="text1"/>
                          <w:sz w:val="24"/>
                        </w:rPr>
                        <w:t xml:space="preserve"> </w:t>
                      </w:r>
                      <w:r w:rsidR="00EC422D">
                        <w:rPr>
                          <w:b/>
                          <w:color w:val="000000" w:themeColor="text1"/>
                          <w:sz w:val="24"/>
                        </w:rPr>
                        <w:t>Vivian</w:t>
                      </w:r>
                      <w:r>
                        <w:rPr>
                          <w:b/>
                          <w:color w:val="000000" w:themeColor="text1"/>
                          <w:sz w:val="24"/>
                        </w:rPr>
                        <w:t xml:space="preserve"> </w:t>
                      </w:r>
                      <w:r w:rsidRPr="00F84D4D">
                        <w:rPr>
                          <w:color w:val="000000" w:themeColor="text1"/>
                          <w:sz w:val="24"/>
                        </w:rPr>
                        <w:t>(Class teacher on 5L</w:t>
                      </w:r>
                      <w:r w:rsidR="00EC422D">
                        <w:rPr>
                          <w:color w:val="000000" w:themeColor="text1"/>
                          <w:sz w:val="24"/>
                        </w:rPr>
                        <w:t>JV</w:t>
                      </w:r>
                      <w:r w:rsidRPr="00F84D4D">
                        <w:rPr>
                          <w:color w:val="000000" w:themeColor="text1"/>
                          <w:sz w:val="24"/>
                        </w:rPr>
                        <w:t>)</w:t>
                      </w:r>
                    </w:p>
                    <w:p w14:paraId="7D970A53" w14:textId="77777777" w:rsidR="00F17192" w:rsidRDefault="00F17192">
                      <w:pPr>
                        <w:spacing w:after="0" w:line="240" w:lineRule="auto"/>
                        <w:ind w:left="709" w:right="735"/>
                        <w:jc w:val="center"/>
                        <w:rPr>
                          <w:color w:val="000000" w:themeColor="text1"/>
                          <w:sz w:val="6"/>
                        </w:rPr>
                      </w:pPr>
                    </w:p>
                    <w:p w14:paraId="2673FC54" w14:textId="010C55DB" w:rsidR="00F17192" w:rsidRDefault="00A104B9">
                      <w:pPr>
                        <w:spacing w:after="0" w:line="240" w:lineRule="auto"/>
                        <w:ind w:left="709" w:right="735"/>
                        <w:jc w:val="center"/>
                        <w:rPr>
                          <w:color w:val="000000" w:themeColor="text1"/>
                          <w:sz w:val="24"/>
                        </w:rPr>
                      </w:pPr>
                      <w:r>
                        <w:rPr>
                          <w:color w:val="000000" w:themeColor="text1"/>
                          <w:sz w:val="24"/>
                        </w:rPr>
                        <w:t xml:space="preserve">Learning Support Assistants </w:t>
                      </w:r>
                      <w:r>
                        <w:rPr>
                          <w:b/>
                          <w:color w:val="000000" w:themeColor="text1"/>
                          <w:sz w:val="24"/>
                        </w:rPr>
                        <w:t>M</w:t>
                      </w:r>
                      <w:r w:rsidR="00EC422D">
                        <w:rPr>
                          <w:b/>
                          <w:color w:val="000000" w:themeColor="text1"/>
                          <w:sz w:val="24"/>
                        </w:rPr>
                        <w:t xml:space="preserve">iss Allan and </w:t>
                      </w:r>
                      <w:r>
                        <w:rPr>
                          <w:b/>
                          <w:color w:val="000000" w:themeColor="text1"/>
                          <w:sz w:val="24"/>
                        </w:rPr>
                        <w:t>Mrs Bardsley</w:t>
                      </w:r>
                      <w:r w:rsidR="00EC422D">
                        <w:rPr>
                          <w:color w:val="000000" w:themeColor="text1"/>
                          <w:sz w:val="24"/>
                        </w:rPr>
                        <w:t>.</w:t>
                      </w:r>
                    </w:p>
                    <w:p w14:paraId="4AA3E4D4" w14:textId="77777777" w:rsidR="00F17192" w:rsidRDefault="00F17192">
                      <w:pPr>
                        <w:jc w:val="center"/>
                      </w:pPr>
                    </w:p>
                    <w:p w14:paraId="0C8E6958" w14:textId="77777777" w:rsidR="00F17192" w:rsidRDefault="00A104B9">
                      <w:pPr>
                        <w:spacing w:after="0" w:line="240" w:lineRule="auto"/>
                        <w:ind w:left="-142" w:right="-50"/>
                        <w:jc w:val="center"/>
                        <w:rPr>
                          <w:b/>
                          <w:bCs/>
                          <w:color w:val="7030A0"/>
                          <w:sz w:val="22"/>
                          <w:szCs w:val="22"/>
                        </w:rPr>
                      </w:pPr>
                      <w:r>
                        <w:rPr>
                          <w:b/>
                          <w:bCs/>
                          <w:color w:val="7030A0"/>
                          <w:sz w:val="22"/>
                          <w:szCs w:val="22"/>
                        </w:rPr>
                        <w:t>Contact Us</w:t>
                      </w:r>
                    </w:p>
                    <w:p w14:paraId="4E6BFDA7" w14:textId="77777777" w:rsidR="00F17192" w:rsidRDefault="00A104B9">
                      <w:pPr>
                        <w:spacing w:after="0" w:line="240" w:lineRule="auto"/>
                        <w:ind w:left="-142" w:right="-50"/>
                        <w:jc w:val="center"/>
                        <w:rPr>
                          <w:color w:val="7030A0"/>
                          <w:sz w:val="22"/>
                          <w:szCs w:val="22"/>
                        </w:rPr>
                      </w:pPr>
                      <w:r>
                        <w:rPr>
                          <w:color w:val="7030A0"/>
                          <w:sz w:val="22"/>
                          <w:szCs w:val="22"/>
                        </w:rPr>
                        <w:t>If you need to contact your child’s class teacher, we are always available at the gate after school.  Alternatively, you can email us directly on our class email addresses</w:t>
                      </w:r>
                      <w:r w:rsidR="003400D3">
                        <w:rPr>
                          <w:color w:val="7030A0"/>
                          <w:sz w:val="22"/>
                          <w:szCs w:val="22"/>
                        </w:rPr>
                        <w:t>.</w:t>
                      </w:r>
                    </w:p>
                    <w:p w14:paraId="3B7478C6" w14:textId="5036D2D9" w:rsidR="00715A3F" w:rsidRDefault="00A53A13">
                      <w:pPr>
                        <w:spacing w:after="0" w:line="240" w:lineRule="auto"/>
                        <w:ind w:left="-142" w:right="-50"/>
                        <w:jc w:val="center"/>
                        <w:rPr>
                          <w:color w:val="7030A0"/>
                          <w:sz w:val="22"/>
                          <w:szCs w:val="22"/>
                        </w:rPr>
                      </w:pPr>
                      <w:hyperlink r:id="rId22" w:history="1">
                        <w:r w:rsidR="00715A3F" w:rsidRPr="00404A9B">
                          <w:rPr>
                            <w:rStyle w:val="Hyperlink"/>
                            <w:sz w:val="22"/>
                            <w:szCs w:val="22"/>
                          </w:rPr>
                          <w:t>5SC@bvs.ilf.education</w:t>
                        </w:r>
                      </w:hyperlink>
                    </w:p>
                    <w:p w14:paraId="02FE0322" w14:textId="7A93DA5C" w:rsidR="00715A3F" w:rsidRDefault="00A53A13">
                      <w:pPr>
                        <w:spacing w:after="0" w:line="240" w:lineRule="auto"/>
                        <w:ind w:left="-142" w:right="-50"/>
                        <w:jc w:val="center"/>
                        <w:rPr>
                          <w:color w:val="7030A0"/>
                          <w:sz w:val="22"/>
                          <w:szCs w:val="22"/>
                        </w:rPr>
                      </w:pPr>
                      <w:hyperlink r:id="rId23" w:history="1">
                        <w:r w:rsidR="00715A3F" w:rsidRPr="00404A9B">
                          <w:rPr>
                            <w:rStyle w:val="Hyperlink"/>
                            <w:sz w:val="22"/>
                            <w:szCs w:val="22"/>
                          </w:rPr>
                          <w:t>5LJV@bvs.ilf.education</w:t>
                        </w:r>
                      </w:hyperlink>
                    </w:p>
                    <w:p w14:paraId="1FEEE1B6" w14:textId="77777777" w:rsidR="00F17192" w:rsidRDefault="00F17192">
                      <w:pPr>
                        <w:spacing w:after="0" w:line="240" w:lineRule="auto"/>
                        <w:ind w:right="-50"/>
                        <w:rPr>
                          <w:color w:val="7030A0"/>
                          <w:sz w:val="22"/>
                          <w:szCs w:val="22"/>
                        </w:rPr>
                      </w:pPr>
                    </w:p>
                    <w:p w14:paraId="37EB58A1" w14:textId="77777777" w:rsidR="00F17192" w:rsidRDefault="00A104B9">
                      <w:pPr>
                        <w:spacing w:after="0" w:line="240" w:lineRule="auto"/>
                        <w:ind w:left="-142" w:right="-50"/>
                        <w:jc w:val="center"/>
                        <w:rPr>
                          <w:color w:val="7030A0"/>
                          <w:sz w:val="22"/>
                          <w:szCs w:val="22"/>
                        </w:rPr>
                      </w:pPr>
                      <w:r>
                        <w:rPr>
                          <w:color w:val="7030A0"/>
                          <w:sz w:val="22"/>
                          <w:szCs w:val="22"/>
                        </w:rPr>
                        <w:t>We look forward to a wonderful term of hard work, challenge and celebrating success.</w:t>
                      </w:r>
                    </w:p>
                    <w:p w14:paraId="5AB3ECA2" w14:textId="77777777" w:rsidR="00F17192" w:rsidRDefault="00F17192">
                      <w:pPr>
                        <w:spacing w:after="0" w:line="240" w:lineRule="auto"/>
                        <w:ind w:left="-142" w:right="-50"/>
                        <w:jc w:val="center"/>
                        <w:rPr>
                          <w:color w:val="7030A0"/>
                          <w:sz w:val="22"/>
                          <w:szCs w:val="22"/>
                        </w:rPr>
                      </w:pPr>
                    </w:p>
                    <w:p w14:paraId="4389DC04" w14:textId="77777777" w:rsidR="00F17192" w:rsidRDefault="00F17192">
                      <w:pPr>
                        <w:jc w:val="center"/>
                      </w:pPr>
                    </w:p>
                  </w:txbxContent>
                </v:textbox>
                <w10:wrap anchorx="page"/>
              </v:roundrect>
            </w:pict>
          </mc:Fallback>
        </mc:AlternateContent>
      </w:r>
    </w:p>
    <w:p w14:paraId="1ACA6524" w14:textId="77777777" w:rsidR="00F17192" w:rsidRDefault="00F17192">
      <w:pPr>
        <w:widowControl w:val="0"/>
        <w:spacing w:after="0" w:line="240" w:lineRule="auto"/>
        <w:ind w:left="-142" w:right="310"/>
        <w:rPr>
          <w:rFonts w:eastAsia="Times New Roman" w:cs="Arial"/>
          <w:b/>
          <w:bCs/>
          <w:color w:val="000000"/>
          <w:kern w:val="28"/>
          <w:sz w:val="22"/>
          <w:szCs w:val="22"/>
          <w:lang w:eastAsia="en-GB"/>
        </w:rPr>
      </w:pPr>
    </w:p>
    <w:p w14:paraId="6196C7D4" w14:textId="77777777" w:rsidR="00F17192" w:rsidRDefault="00F17192">
      <w:pPr>
        <w:rPr>
          <w:rFonts w:ascii="Berlin Sans FB" w:hAnsi="Berlin Sans FB"/>
          <w:sz w:val="40"/>
        </w:rPr>
      </w:pPr>
    </w:p>
    <w:p w14:paraId="707D013B" w14:textId="77777777" w:rsidR="00F17192" w:rsidRDefault="00F17192">
      <w:pPr>
        <w:rPr>
          <w:rFonts w:ascii="Berlin Sans FB" w:hAnsi="Berlin Sans FB"/>
          <w:sz w:val="40"/>
        </w:rPr>
      </w:pPr>
    </w:p>
    <w:p w14:paraId="06A51FE2" w14:textId="77777777" w:rsidR="00F17192" w:rsidRDefault="00A104B9">
      <w:pPr>
        <w:tabs>
          <w:tab w:val="left" w:pos="3581"/>
        </w:tabs>
        <w:rPr>
          <w:rFonts w:ascii="Berlin Sans FB" w:hAnsi="Berlin Sans FB"/>
          <w:sz w:val="40"/>
        </w:rPr>
      </w:pPr>
      <w:r>
        <w:rPr>
          <w:rFonts w:ascii="Berlin Sans FB" w:hAnsi="Berlin Sans FB"/>
          <w:sz w:val="40"/>
        </w:rPr>
        <w:tab/>
      </w:r>
    </w:p>
    <w:sectPr w:rsidR="00F17192" w:rsidSect="00BE4186">
      <w:pgSz w:w="11906" w:h="16838"/>
      <w:pgMar w:top="284" w:right="849"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0D05" w14:textId="77777777" w:rsidR="00FF2019" w:rsidRDefault="00FF2019">
      <w:pPr>
        <w:spacing w:before="0" w:after="0" w:line="240" w:lineRule="auto"/>
      </w:pPr>
      <w:r>
        <w:separator/>
      </w:r>
    </w:p>
  </w:endnote>
  <w:endnote w:type="continuationSeparator" w:id="0">
    <w:p w14:paraId="0D405BD9" w14:textId="77777777" w:rsidR="00FF2019" w:rsidRDefault="00FF2019">
      <w:pPr>
        <w:spacing w:before="0" w:after="0" w:line="240" w:lineRule="auto"/>
      </w:pPr>
      <w:r>
        <w:continuationSeparator/>
      </w:r>
    </w:p>
  </w:endnote>
  <w:endnote w:type="continuationNotice" w:id="1">
    <w:p w14:paraId="7FE5BADE" w14:textId="77777777" w:rsidR="00FF2019" w:rsidRDefault="00FF20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6CA2" w14:textId="77777777" w:rsidR="00FF2019" w:rsidRDefault="00FF2019">
      <w:pPr>
        <w:spacing w:before="0" w:after="0" w:line="240" w:lineRule="auto"/>
      </w:pPr>
      <w:r>
        <w:separator/>
      </w:r>
    </w:p>
  </w:footnote>
  <w:footnote w:type="continuationSeparator" w:id="0">
    <w:p w14:paraId="3C2A1D10" w14:textId="77777777" w:rsidR="00FF2019" w:rsidRDefault="00FF2019">
      <w:pPr>
        <w:spacing w:before="0" w:after="0" w:line="240" w:lineRule="auto"/>
      </w:pPr>
      <w:r>
        <w:continuationSeparator/>
      </w:r>
    </w:p>
  </w:footnote>
  <w:footnote w:type="continuationNotice" w:id="1">
    <w:p w14:paraId="29868BB9" w14:textId="77777777" w:rsidR="00FF2019" w:rsidRDefault="00FF2019">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92"/>
    <w:rsid w:val="00015BC1"/>
    <w:rsid w:val="003400D3"/>
    <w:rsid w:val="003F20B0"/>
    <w:rsid w:val="004A2BAC"/>
    <w:rsid w:val="005F1E37"/>
    <w:rsid w:val="00671E90"/>
    <w:rsid w:val="00715A3F"/>
    <w:rsid w:val="007275E4"/>
    <w:rsid w:val="00793D1B"/>
    <w:rsid w:val="008C52A4"/>
    <w:rsid w:val="00A0473A"/>
    <w:rsid w:val="00A104B9"/>
    <w:rsid w:val="00A53A13"/>
    <w:rsid w:val="00A852DD"/>
    <w:rsid w:val="00B2797E"/>
    <w:rsid w:val="00BA2F7A"/>
    <w:rsid w:val="00BC28D6"/>
    <w:rsid w:val="00BC6C85"/>
    <w:rsid w:val="00BE4186"/>
    <w:rsid w:val="00CA75E3"/>
    <w:rsid w:val="00D05F61"/>
    <w:rsid w:val="00D44B5B"/>
    <w:rsid w:val="00D966E4"/>
    <w:rsid w:val="00DB2DFF"/>
    <w:rsid w:val="00E45F9D"/>
    <w:rsid w:val="00EC33E3"/>
    <w:rsid w:val="00EC422D"/>
    <w:rsid w:val="00F17192"/>
    <w:rsid w:val="00F64339"/>
    <w:rsid w:val="00F84D4D"/>
    <w:rsid w:val="00F858A0"/>
    <w:rsid w:val="00FF20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140"/>
  <w15:chartTrackingRefBased/>
  <w15:docId w15:val="{64719475-C165-475E-93BD-8E802F30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Pr>
      <w:caps/>
      <w:color w:val="0D5571" w:themeColor="accent1" w:themeShade="7F"/>
      <w:spacing w:val="15"/>
    </w:rPr>
  </w:style>
  <w:style w:type="character" w:customStyle="1" w:styleId="Heading4Char">
    <w:name w:val="Heading 4 Char"/>
    <w:basedOn w:val="DefaultParagraphFont"/>
    <w:link w:val="Heading4"/>
    <w:uiPriority w:val="9"/>
    <w:semiHidden/>
    <w:rPr>
      <w:caps/>
      <w:color w:val="1481AB" w:themeColor="accent1" w:themeShade="BF"/>
      <w:spacing w:val="10"/>
    </w:rPr>
  </w:style>
  <w:style w:type="character" w:customStyle="1" w:styleId="Heading5Char">
    <w:name w:val="Heading 5 Char"/>
    <w:basedOn w:val="DefaultParagraphFont"/>
    <w:link w:val="Heading5"/>
    <w:uiPriority w:val="9"/>
    <w:semiHidden/>
    <w:rPr>
      <w:caps/>
      <w:color w:val="1481AB" w:themeColor="accent1" w:themeShade="BF"/>
      <w:spacing w:val="10"/>
    </w:rPr>
  </w:style>
  <w:style w:type="character" w:customStyle="1" w:styleId="Heading6Char">
    <w:name w:val="Heading 6 Char"/>
    <w:basedOn w:val="DefaultParagraphFont"/>
    <w:link w:val="Heading6"/>
    <w:uiPriority w:val="9"/>
    <w:semiHidden/>
    <w:rPr>
      <w:caps/>
      <w:color w:val="1481AB" w:themeColor="accent1" w:themeShade="BF"/>
      <w:spacing w:val="10"/>
    </w:rPr>
  </w:style>
  <w:style w:type="character" w:customStyle="1" w:styleId="Heading7Char">
    <w:name w:val="Heading 7 Char"/>
    <w:basedOn w:val="DefaultParagraphFont"/>
    <w:link w:val="Heading7"/>
    <w:uiPriority w:val="9"/>
    <w:semiHidden/>
    <w:rPr>
      <w:caps/>
      <w:color w:val="1481AB"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unhideWhenUsed/>
    <w:qFormat/>
    <w:rPr>
      <w:b/>
      <w:bCs/>
      <w:color w:val="1481AB" w:themeColor="accent1" w:themeShade="BF"/>
      <w:sz w:val="16"/>
      <w:szCs w:val="16"/>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0D5571"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Pr>
      <w:color w:val="1CADE4" w:themeColor="accent1"/>
      <w:sz w:val="24"/>
      <w:szCs w:val="24"/>
    </w:rPr>
  </w:style>
  <w:style w:type="character" w:styleId="SubtleEmphasis">
    <w:name w:val="Subtle Emphasis"/>
    <w:uiPriority w:val="19"/>
    <w:qFormat/>
    <w:rPr>
      <w:i/>
      <w:iCs/>
      <w:color w:val="0D5571" w:themeColor="accent1" w:themeShade="7F"/>
    </w:rPr>
  </w:style>
  <w:style w:type="character" w:styleId="IntenseEmphasis">
    <w:name w:val="Intense Emphasis"/>
    <w:uiPriority w:val="21"/>
    <w:qFormat/>
    <w:rPr>
      <w:b/>
      <w:bCs/>
      <w:caps/>
      <w:color w:val="0D5571" w:themeColor="accent1" w:themeShade="7F"/>
      <w:spacing w:val="10"/>
    </w:rPr>
  </w:style>
  <w:style w:type="character" w:styleId="SubtleReference">
    <w:name w:val="Subtle Reference"/>
    <w:uiPriority w:val="31"/>
    <w:qFormat/>
    <w:rPr>
      <w:b/>
      <w:bCs/>
      <w:color w:val="1CADE4" w:themeColor="accent1"/>
    </w:rPr>
  </w:style>
  <w:style w:type="character" w:styleId="IntenseReference">
    <w:name w:val="Intense Reference"/>
    <w:uiPriority w:val="32"/>
    <w:qFormat/>
    <w:rPr>
      <w:b/>
      <w:bCs/>
      <w:i/>
      <w:iCs/>
      <w:caps/>
      <w:color w:val="1CADE4"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customStyle="1" w:styleId="Default">
    <w:name w:val="Default"/>
    <w:pPr>
      <w:autoSpaceDE w:val="0"/>
      <w:autoSpaceDN w:val="0"/>
      <w:adjustRightInd w:val="0"/>
      <w:spacing w:before="0" w:after="0" w:line="240" w:lineRule="auto"/>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Pr>
      <w:color w:val="F49100"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858A0"/>
    <w:rPr>
      <w:color w:val="605E5C"/>
      <w:shd w:val="clear" w:color="auto" w:fill="E1DFDD"/>
    </w:rPr>
  </w:style>
  <w:style w:type="paragraph" w:styleId="NormalWeb">
    <w:name w:val="Normal (Web)"/>
    <w:basedOn w:val="Normal"/>
    <w:uiPriority w:val="99"/>
    <w:semiHidden/>
    <w:unhideWhenUsed/>
    <w:rsid w:val="00EC33E3"/>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4395">
      <w:bodyDiv w:val="1"/>
      <w:marLeft w:val="0"/>
      <w:marRight w:val="0"/>
      <w:marTop w:val="0"/>
      <w:marBottom w:val="0"/>
      <w:divBdr>
        <w:top w:val="none" w:sz="0" w:space="0" w:color="auto"/>
        <w:left w:val="none" w:sz="0" w:space="0" w:color="auto"/>
        <w:bottom w:val="none" w:sz="0" w:space="0" w:color="auto"/>
        <w:right w:val="none" w:sz="0" w:space="0" w:color="auto"/>
      </w:divBdr>
    </w:div>
    <w:div w:id="15246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5LJV@bvs.ilf.edu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5LJV@bvs.ilf.education" TargetMode="External"/><Relationship Id="rId10" Type="http://schemas.openxmlformats.org/officeDocument/2006/relationships/image" Target="media/image1.jpeg"/><Relationship Id="rId19" Type="http://schemas.openxmlformats.org/officeDocument/2006/relationships/hyperlink" Target="mailto:5SC@bvs.ilf.edu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5SC@bvs.ilf.educ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b72a7-dea6-480a-b13a-cc5d40ca0d9b">
      <Terms xmlns="http://schemas.microsoft.com/office/infopath/2007/PartnerControls"/>
    </lcf76f155ced4ddcb4097134ff3c332f>
    <TaxCatchAll xmlns="8ceea0bc-deb7-4628-bbd0-85399c8e77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36B000F061C4BBBF18EB451C9E772" ma:contentTypeVersion="13" ma:contentTypeDescription="Create a new document." ma:contentTypeScope="" ma:versionID="73703332e02193e4ca5b69457af6325a">
  <xsd:schema xmlns:xsd="http://www.w3.org/2001/XMLSchema" xmlns:xs="http://www.w3.org/2001/XMLSchema" xmlns:p="http://schemas.microsoft.com/office/2006/metadata/properties" xmlns:ns2="8bdb72a7-dea6-480a-b13a-cc5d40ca0d9b" xmlns:ns3="8ceea0bc-deb7-4628-bbd0-85399c8e77af" targetNamespace="http://schemas.microsoft.com/office/2006/metadata/properties" ma:root="true" ma:fieldsID="bfdf9893e994346c09899311cd972126" ns2:_="" ns3:_="">
    <xsd:import namespace="8bdb72a7-dea6-480a-b13a-cc5d40ca0d9b"/>
    <xsd:import namespace="8ceea0bc-deb7-4628-bbd0-85399c8e7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b72a7-dea6-480a-b13a-cc5d40ca0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06b1ae-92e6-40fc-ac86-c681ae60f5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ea0bc-deb7-4628-bbd0-85399c8e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b0f07-af1d-4ba2-a8b6-eded5cb6a882}" ma:internalName="TaxCatchAll" ma:showField="CatchAllData" ma:web="8ceea0bc-deb7-4628-bbd0-85399c8e77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3381B-C816-4BFB-9C5F-CC38CC2BF621}">
  <ds:schemaRefs>
    <ds:schemaRef ds:uri="http://schemas.openxmlformats.org/officeDocument/2006/bibliography"/>
  </ds:schemaRefs>
</ds:datastoreItem>
</file>

<file path=customXml/itemProps2.xml><?xml version="1.0" encoding="utf-8"?>
<ds:datastoreItem xmlns:ds="http://schemas.openxmlformats.org/officeDocument/2006/customXml" ds:itemID="{EE24397B-0A86-4724-ACB5-6F7098A0FE7E}">
  <ds:schemaRefs>
    <ds:schemaRef ds:uri="http://schemas.microsoft.com/office/2006/metadata/properties"/>
    <ds:schemaRef ds:uri="http://schemas.microsoft.com/office/infopath/2007/PartnerControls"/>
    <ds:schemaRef ds:uri="8bdb72a7-dea6-480a-b13a-cc5d40ca0d9b"/>
    <ds:schemaRef ds:uri="8ceea0bc-deb7-4628-bbd0-85399c8e77af"/>
  </ds:schemaRefs>
</ds:datastoreItem>
</file>

<file path=customXml/itemProps3.xml><?xml version="1.0" encoding="utf-8"?>
<ds:datastoreItem xmlns:ds="http://schemas.openxmlformats.org/officeDocument/2006/customXml" ds:itemID="{8E198469-3A87-4149-9602-E6A132BAB724}"/>
</file>

<file path=customXml/itemProps4.xml><?xml version="1.0" encoding="utf-8"?>
<ds:datastoreItem xmlns:ds="http://schemas.openxmlformats.org/officeDocument/2006/customXml" ds:itemID="{7B011E35-D903-443B-ADCE-3AB50A49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3278</CharactersWithSpaces>
  <SharedDoc>false</SharedDoc>
  <HLinks>
    <vt:vector size="12" baseType="variant">
      <vt:variant>
        <vt:i4>8061014</vt:i4>
      </vt:variant>
      <vt:variant>
        <vt:i4>3</vt:i4>
      </vt:variant>
      <vt:variant>
        <vt:i4>0</vt:i4>
      </vt:variant>
      <vt:variant>
        <vt:i4>5</vt:i4>
      </vt:variant>
      <vt:variant>
        <vt:lpwstr>mailto:5LJV@bvs.ilf.education</vt:lpwstr>
      </vt:variant>
      <vt:variant>
        <vt:lpwstr/>
      </vt:variant>
      <vt:variant>
        <vt:i4>6029439</vt:i4>
      </vt:variant>
      <vt:variant>
        <vt:i4>0</vt:i4>
      </vt:variant>
      <vt:variant>
        <vt:i4>0</vt:i4>
      </vt:variant>
      <vt:variant>
        <vt:i4>5</vt:i4>
      </vt:variant>
      <vt:variant>
        <vt:lpwstr>mailto:5SC@bvs.ilf.education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Vincent</dc:creator>
  <cp:keywords/>
  <dc:description/>
  <cp:lastModifiedBy>Katie Clarke (Bradwell Village)</cp:lastModifiedBy>
  <cp:revision>2</cp:revision>
  <cp:lastPrinted>2020-10-02T14:02:00Z</cp:lastPrinted>
  <dcterms:created xsi:type="dcterms:W3CDTF">2023-09-15T07:53:00Z</dcterms:created>
  <dcterms:modified xsi:type="dcterms:W3CDTF">2023-09-15T07:53:00Z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0x010100EAF36B000F061C4BBBF18EB451C9E772</vt:lpwstr>
  </property>
  <property fmtid="{D5CDD505-2E9C-101B-9397-08002B2CF9AE}" pid="3" name="MediaServiceImageTags">
    <vt:lpwstr/>
  </property>
</Properties>
</file>