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CAD84B" w14:textId="77777777" w:rsidR="00C164EA" w:rsidRDefault="00C164EA" w:rsidP="00C164EA">
      <w:pPr>
        <w:rPr>
          <w:rFonts w:asciiTheme="minorHAnsi" w:hAnsiTheme="minorHAnsi" w:cstheme="minorHAnsi"/>
          <w:noProof/>
          <w:szCs w:val="24"/>
        </w:rPr>
      </w:pPr>
      <w:r>
        <w:rPr>
          <w:rFonts w:asciiTheme="minorHAnsi" w:hAnsiTheme="minorHAnsi" w:cstheme="minorHAnsi"/>
          <w:noProof/>
          <w:szCs w:val="24"/>
        </w:rPr>
        <w:t>Dear Parents and Carers,</w:t>
      </w:r>
    </w:p>
    <w:p w14:paraId="40D87F80" w14:textId="77777777" w:rsidR="00C164EA" w:rsidRDefault="00C164EA" w:rsidP="00C164EA">
      <w:pPr>
        <w:rPr>
          <w:rFonts w:asciiTheme="minorHAnsi" w:hAnsiTheme="minorHAnsi" w:cstheme="minorHAnsi"/>
          <w:noProof/>
          <w:szCs w:val="24"/>
        </w:rPr>
      </w:pPr>
    </w:p>
    <w:p w14:paraId="4CA02B90" w14:textId="2559CD8E" w:rsidR="00C164EA" w:rsidRDefault="00C164EA" w:rsidP="00C164EA">
      <w:pPr>
        <w:rPr>
          <w:rFonts w:asciiTheme="minorHAnsi" w:hAnsiTheme="minorHAnsi" w:cstheme="minorHAnsi"/>
          <w:b/>
          <w:noProof/>
          <w:szCs w:val="24"/>
        </w:rPr>
      </w:pPr>
      <w:r>
        <w:rPr>
          <w:rFonts w:asciiTheme="minorHAnsi" w:hAnsiTheme="minorHAnsi" w:cstheme="minorHAnsi"/>
          <w:noProof/>
          <w:szCs w:val="24"/>
        </w:rPr>
        <w:t xml:space="preserve">As a way of providing your child with the best opportunity to find out about Life in Ancient </w:t>
      </w:r>
      <w:r>
        <w:rPr>
          <w:rFonts w:asciiTheme="minorHAnsi" w:hAnsiTheme="minorHAnsi" w:cstheme="minorHAnsi"/>
          <w:noProof/>
          <w:szCs w:val="24"/>
        </w:rPr>
        <w:br/>
        <w:t xml:space="preserve">Greece, which </w:t>
      </w:r>
      <w:r w:rsidR="00125E96">
        <w:rPr>
          <w:rFonts w:asciiTheme="minorHAnsi" w:hAnsiTheme="minorHAnsi" w:cstheme="minorHAnsi"/>
          <w:noProof/>
          <w:szCs w:val="24"/>
        </w:rPr>
        <w:t>links to our foundation subjects</w:t>
      </w:r>
      <w:r>
        <w:rPr>
          <w:rFonts w:asciiTheme="minorHAnsi" w:hAnsiTheme="minorHAnsi" w:cstheme="minorHAnsi"/>
          <w:noProof/>
          <w:szCs w:val="24"/>
        </w:rPr>
        <w:t xml:space="preserve">, we have arranged for Portals to the Past to spend the day with us on </w:t>
      </w:r>
      <w:r>
        <w:rPr>
          <w:rFonts w:asciiTheme="minorHAnsi" w:hAnsiTheme="minorHAnsi" w:cstheme="minorHAnsi"/>
          <w:b/>
          <w:noProof/>
          <w:szCs w:val="24"/>
        </w:rPr>
        <w:t>Monday 18</w:t>
      </w:r>
      <w:r>
        <w:rPr>
          <w:rFonts w:asciiTheme="minorHAnsi" w:hAnsiTheme="minorHAnsi" w:cstheme="minorHAnsi"/>
          <w:b/>
          <w:noProof/>
          <w:szCs w:val="24"/>
          <w:vertAlign w:val="superscript"/>
        </w:rPr>
        <w:t>th</w:t>
      </w:r>
      <w:r>
        <w:rPr>
          <w:rFonts w:asciiTheme="minorHAnsi" w:hAnsiTheme="minorHAnsi" w:cstheme="minorHAnsi"/>
          <w:b/>
          <w:noProof/>
          <w:szCs w:val="24"/>
        </w:rPr>
        <w:t xml:space="preserve"> March 2024.</w:t>
      </w:r>
    </w:p>
    <w:p w14:paraId="37B419E4" w14:textId="77777777" w:rsidR="00C164EA" w:rsidRDefault="00C164EA" w:rsidP="00C164EA">
      <w:pPr>
        <w:rPr>
          <w:rFonts w:asciiTheme="minorHAnsi" w:hAnsiTheme="minorHAnsi" w:cstheme="minorHAnsi"/>
          <w:noProof/>
          <w:szCs w:val="24"/>
        </w:rPr>
      </w:pPr>
    </w:p>
    <w:p w14:paraId="13520CDC" w14:textId="77777777" w:rsidR="00C164EA" w:rsidRDefault="00C164EA" w:rsidP="00C164EA">
      <w:pPr>
        <w:rPr>
          <w:rFonts w:asciiTheme="minorHAnsi" w:hAnsiTheme="minorHAnsi" w:cstheme="minorHAnsi"/>
          <w:noProof/>
          <w:szCs w:val="24"/>
        </w:rPr>
      </w:pPr>
      <w:r>
        <w:rPr>
          <w:rFonts w:asciiTheme="minorHAnsi" w:hAnsiTheme="minorHAnsi" w:cstheme="minorHAnsi"/>
          <w:noProof/>
          <w:szCs w:val="24"/>
        </w:rPr>
        <w:t xml:space="preserve">On this day, your child will learn about the warring city states, the birth of democracy and Greek legends.  They will also recap their knowledge on Alexander the Great and Greek culture. </w:t>
      </w:r>
    </w:p>
    <w:p w14:paraId="4DC3FCE8" w14:textId="77777777" w:rsidR="00C164EA" w:rsidRDefault="00C164EA" w:rsidP="00C164EA">
      <w:pPr>
        <w:rPr>
          <w:rFonts w:asciiTheme="minorHAnsi" w:hAnsiTheme="minorHAnsi" w:cstheme="minorHAnsi"/>
          <w:noProof/>
          <w:szCs w:val="24"/>
        </w:rPr>
      </w:pPr>
      <w:r>
        <w:rPr>
          <w:rFonts w:asciiTheme="minorHAnsi" w:hAnsiTheme="minorHAnsi" w:cstheme="minorHAnsi"/>
          <w:szCs w:val="24"/>
        </w:rPr>
        <w:br/>
        <w:t xml:space="preserve">The workshops are carefully designed and formatted to provide considerable educational value to our topic. A mixture of activities, role play, artefacts and fun really will bring this subject alive for our pupils. </w:t>
      </w:r>
    </w:p>
    <w:p w14:paraId="72CA37D4" w14:textId="77777777" w:rsidR="00C164EA" w:rsidRDefault="00C164EA" w:rsidP="00C164EA">
      <w:pPr>
        <w:rPr>
          <w:rFonts w:asciiTheme="minorHAnsi" w:hAnsiTheme="minorHAnsi" w:cstheme="minorHAnsi"/>
          <w:noProof/>
          <w:szCs w:val="24"/>
        </w:rPr>
      </w:pPr>
    </w:p>
    <w:p w14:paraId="52CCC144" w14:textId="77777777" w:rsidR="00C164EA" w:rsidRDefault="00C164EA" w:rsidP="00C164EA">
      <w:pPr>
        <w:rPr>
          <w:rFonts w:asciiTheme="minorHAnsi" w:hAnsiTheme="minorHAnsi" w:cstheme="minorHAnsi"/>
          <w:noProof/>
          <w:szCs w:val="24"/>
        </w:rPr>
      </w:pPr>
      <w:r>
        <w:rPr>
          <w:rFonts w:asciiTheme="minorHAnsi" w:hAnsiTheme="minorHAnsi" w:cstheme="minorHAnsi"/>
          <w:noProof/>
          <w:szCs w:val="24"/>
        </w:rPr>
        <w:t xml:space="preserve">We encourage the children to dress in a simple Greek costume as it will help them to feel part of the day – the teachers will be dressing up too! </w:t>
      </w:r>
    </w:p>
    <w:p w14:paraId="141F3448" w14:textId="77777777" w:rsidR="00C164EA" w:rsidRDefault="00C164EA" w:rsidP="00C164EA">
      <w:pPr>
        <w:rPr>
          <w:rFonts w:asciiTheme="minorHAnsi" w:hAnsiTheme="minorHAnsi" w:cstheme="minorHAnsi"/>
          <w:noProof/>
          <w:szCs w:val="24"/>
        </w:rPr>
      </w:pPr>
    </w:p>
    <w:p w14:paraId="0C257B30" w14:textId="51E043FA" w:rsidR="00C164EA" w:rsidRDefault="00C164EA" w:rsidP="00C164EA">
      <w:pPr>
        <w:rPr>
          <w:rFonts w:asciiTheme="minorHAnsi" w:hAnsiTheme="minorHAnsi" w:cstheme="minorHAnsi"/>
          <w:noProof/>
          <w:szCs w:val="24"/>
        </w:rPr>
      </w:pPr>
      <w:r>
        <w:rPr>
          <w:rFonts w:asciiTheme="minorHAnsi" w:hAnsiTheme="minorHAnsi" w:cstheme="minorHAnsi"/>
          <w:noProof/>
          <w:szCs w:val="24"/>
        </w:rPr>
        <w:t xml:space="preserve">In order to cover the cost of </w:t>
      </w:r>
      <w:r w:rsidR="00125E96">
        <w:rPr>
          <w:rFonts w:asciiTheme="minorHAnsi" w:hAnsiTheme="minorHAnsi" w:cstheme="minorHAnsi"/>
          <w:noProof/>
          <w:szCs w:val="24"/>
        </w:rPr>
        <w:t xml:space="preserve">this event </w:t>
      </w:r>
      <w:r>
        <w:rPr>
          <w:rFonts w:asciiTheme="minorHAnsi" w:hAnsiTheme="minorHAnsi" w:cstheme="minorHAnsi"/>
          <w:noProof/>
          <w:szCs w:val="24"/>
        </w:rPr>
        <w:t xml:space="preserve">for the children, we are asking for a voluntary donation of £5.00. </w:t>
      </w:r>
      <w:r>
        <w:rPr>
          <w:rFonts w:asciiTheme="minorHAnsi" w:hAnsiTheme="minorHAnsi" w:cstheme="minorHAnsi"/>
          <w:b/>
          <w:noProof/>
          <w:szCs w:val="24"/>
        </w:rPr>
        <w:t>Please donate using Parent Mail, if you need any support in using Parent Mail please contact the office</w:t>
      </w:r>
      <w:r>
        <w:rPr>
          <w:rFonts w:asciiTheme="minorHAnsi" w:hAnsiTheme="minorHAnsi" w:cstheme="minorHAnsi"/>
          <w:noProof/>
          <w:szCs w:val="24"/>
        </w:rPr>
        <w:t xml:space="preserve">. This is a voluntary contribution, however, if we don’t receive sufficient payments, the day </w:t>
      </w:r>
      <w:r w:rsidR="001537CC">
        <w:rPr>
          <w:rFonts w:asciiTheme="minorHAnsi" w:hAnsiTheme="minorHAnsi" w:cstheme="minorHAnsi"/>
          <w:noProof/>
          <w:szCs w:val="24"/>
        </w:rPr>
        <w:t xml:space="preserve">will not be able to go ahead. </w:t>
      </w:r>
    </w:p>
    <w:p w14:paraId="14F3896D" w14:textId="77777777" w:rsidR="00C164EA" w:rsidRDefault="00C164EA" w:rsidP="00C164EA">
      <w:pPr>
        <w:rPr>
          <w:rFonts w:asciiTheme="minorHAnsi" w:hAnsiTheme="minorHAnsi" w:cstheme="minorHAnsi"/>
          <w:noProof/>
          <w:szCs w:val="24"/>
        </w:rPr>
      </w:pPr>
    </w:p>
    <w:p w14:paraId="5DEBDBC9" w14:textId="77777777" w:rsidR="00C164EA" w:rsidRDefault="00C164EA" w:rsidP="00C164EA">
      <w:pPr>
        <w:rPr>
          <w:rFonts w:asciiTheme="minorHAnsi" w:hAnsiTheme="minorHAnsi" w:cstheme="minorHAnsi"/>
          <w:noProof/>
          <w:szCs w:val="24"/>
        </w:rPr>
      </w:pPr>
      <w:r>
        <w:rPr>
          <w:rFonts w:asciiTheme="minorHAnsi" w:hAnsiTheme="minorHAnsi" w:cstheme="minorHAnsi"/>
          <w:noProof/>
          <w:szCs w:val="24"/>
        </w:rPr>
        <w:t xml:space="preserve">Best wishes, </w:t>
      </w:r>
    </w:p>
    <w:p w14:paraId="3C5B88E8" w14:textId="77777777" w:rsidR="00C164EA" w:rsidRDefault="00C164EA" w:rsidP="00C164EA">
      <w:pPr>
        <w:rPr>
          <w:rFonts w:asciiTheme="minorHAnsi" w:hAnsiTheme="minorHAnsi" w:cstheme="minorHAnsi"/>
          <w:noProof/>
          <w:szCs w:val="24"/>
        </w:rPr>
      </w:pPr>
    </w:p>
    <w:p w14:paraId="1EA012C9" w14:textId="77777777" w:rsidR="00C164EA" w:rsidRDefault="00C164EA" w:rsidP="00C164EA">
      <w:pPr>
        <w:rPr>
          <w:rFonts w:asciiTheme="minorHAnsi" w:hAnsiTheme="minorHAnsi" w:cstheme="minorHAnsi"/>
          <w:noProof/>
          <w:szCs w:val="24"/>
        </w:rPr>
      </w:pPr>
      <w:r>
        <w:rPr>
          <w:rFonts w:asciiTheme="minorHAnsi" w:hAnsiTheme="minorHAnsi" w:cstheme="minorHAnsi"/>
          <w:noProof/>
          <w:szCs w:val="24"/>
        </w:rPr>
        <w:t>Miss Harris</w:t>
      </w:r>
    </w:p>
    <w:p w14:paraId="7DFD6F13" w14:textId="77777777" w:rsidR="00C164EA" w:rsidRDefault="00C164EA" w:rsidP="00C164EA">
      <w:pPr>
        <w:rPr>
          <w:rFonts w:asciiTheme="minorHAnsi" w:hAnsiTheme="minorHAnsi" w:cstheme="minorHAnsi"/>
          <w:noProof/>
          <w:szCs w:val="24"/>
        </w:rPr>
      </w:pPr>
      <w:r>
        <w:rPr>
          <w:rFonts w:asciiTheme="minorHAnsi" w:hAnsiTheme="minorHAnsi" w:cstheme="minorHAnsi"/>
          <w:noProof/>
          <w:szCs w:val="24"/>
        </w:rPr>
        <w:t>Keystage Lead</w:t>
      </w:r>
    </w:p>
    <w:p w14:paraId="7E9B25BB" w14:textId="57943617" w:rsidR="00C164EA" w:rsidRDefault="00C164EA" w:rsidP="00C164EA">
      <w:pPr>
        <w:rPr>
          <w:rFonts w:ascii="Comic Sans MS" w:hAnsi="Comic Sans MS"/>
          <w:sz w:val="22"/>
          <w:szCs w:val="22"/>
        </w:rPr>
      </w:pPr>
      <w:r>
        <w:rPr>
          <w:noProof/>
          <w:color w:val="0000FF"/>
          <w:lang w:eastAsia="en-GB"/>
        </w:rPr>
        <w:drawing>
          <wp:inline distT="0" distB="0" distL="0" distR="0" wp14:anchorId="775A7B1D" wp14:editId="1D8377B6">
            <wp:extent cx="1609725" cy="1533525"/>
            <wp:effectExtent l="0" t="0" r="9525" b="9525"/>
            <wp:docPr id="368644697" name="Picture 3" descr="Image result for ancient greeks clothin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ancient greeks clothing">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09725" cy="1533525"/>
                    </a:xfrm>
                    <a:prstGeom prst="rect">
                      <a:avLst/>
                    </a:prstGeom>
                    <a:noFill/>
                    <a:ln>
                      <a:noFill/>
                    </a:ln>
                  </pic:spPr>
                </pic:pic>
              </a:graphicData>
            </a:graphic>
          </wp:inline>
        </w:drawing>
      </w:r>
      <w:r>
        <w:rPr>
          <w:rFonts w:ascii="Comic Sans MS" w:hAnsi="Comic Sans MS"/>
          <w:sz w:val="22"/>
          <w:szCs w:val="22"/>
        </w:rPr>
        <w:t xml:space="preserve">         </w:t>
      </w:r>
      <w:r>
        <w:rPr>
          <w:noProof/>
          <w:color w:val="0000FF"/>
          <w:lang w:eastAsia="en-GB"/>
        </w:rPr>
        <w:drawing>
          <wp:inline distT="0" distB="0" distL="0" distR="0" wp14:anchorId="65320018" wp14:editId="64CB5E4B">
            <wp:extent cx="1495425" cy="1495425"/>
            <wp:effectExtent l="0" t="0" r="9525" b="9525"/>
            <wp:docPr id="313551383" name="Picture 2" descr="Image result for ancient greeks clothin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ancient greeks clothing">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95425" cy="1495425"/>
                    </a:xfrm>
                    <a:prstGeom prst="rect">
                      <a:avLst/>
                    </a:prstGeom>
                    <a:noFill/>
                    <a:ln>
                      <a:noFill/>
                    </a:ln>
                  </pic:spPr>
                </pic:pic>
              </a:graphicData>
            </a:graphic>
          </wp:inline>
        </w:drawing>
      </w:r>
      <w:r>
        <w:rPr>
          <w:rFonts w:ascii="Comic Sans MS" w:hAnsi="Comic Sans MS"/>
          <w:sz w:val="22"/>
          <w:szCs w:val="22"/>
        </w:rPr>
        <w:t xml:space="preserve">     </w:t>
      </w:r>
      <w:r>
        <w:rPr>
          <w:noProof/>
          <w:color w:val="0000FF"/>
          <w:lang w:eastAsia="en-GB"/>
        </w:rPr>
        <w:drawing>
          <wp:inline distT="0" distB="0" distL="0" distR="0" wp14:anchorId="4A3A7C99" wp14:editId="0F82A780">
            <wp:extent cx="1752600" cy="1752600"/>
            <wp:effectExtent l="0" t="0" r="0" b="0"/>
            <wp:docPr id="1353389875" name="Picture 1" descr="Image result for ancient greeks clothing">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ancient greeks clothing">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52600" cy="1752600"/>
                    </a:xfrm>
                    <a:prstGeom prst="rect">
                      <a:avLst/>
                    </a:prstGeom>
                    <a:noFill/>
                    <a:ln>
                      <a:noFill/>
                    </a:ln>
                  </pic:spPr>
                </pic:pic>
              </a:graphicData>
            </a:graphic>
          </wp:inline>
        </w:drawing>
      </w:r>
    </w:p>
    <w:sectPr w:rsidR="00C164EA">
      <w:headerReference w:type="default" r:id="rId17"/>
      <w:footerReference w:type="default" r:id="rId18"/>
      <w:headerReference w:type="first" r:id="rId19"/>
      <w:footerReference w:type="first" r:id="rId20"/>
      <w:pgSz w:w="11906" w:h="16838" w:code="9"/>
      <w:pgMar w:top="993" w:right="900" w:bottom="0" w:left="993" w:header="284" w:footer="1808"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A1074B" w14:textId="77777777" w:rsidR="00765269" w:rsidRDefault="00765269">
      <w:r>
        <w:separator/>
      </w:r>
    </w:p>
  </w:endnote>
  <w:endnote w:type="continuationSeparator" w:id="0">
    <w:p w14:paraId="5DF138E6" w14:textId="77777777" w:rsidR="00765269" w:rsidRDefault="007652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inionPro-Regular">
    <w:altName w:val="Calibri"/>
    <w:panose1 w:val="00000000000000000000"/>
    <w:charset w:val="00"/>
    <w:family w:val="auto"/>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35"/>
      <w:gridCol w:w="3335"/>
      <w:gridCol w:w="3335"/>
    </w:tblGrid>
    <w:tr w:rsidR="25FB35A5" w14:paraId="41762563" w14:textId="77777777" w:rsidTr="25FB35A5">
      <w:trPr>
        <w:trHeight w:val="300"/>
      </w:trPr>
      <w:tc>
        <w:tcPr>
          <w:tcW w:w="3335" w:type="dxa"/>
        </w:tcPr>
        <w:p w14:paraId="14989D94" w14:textId="05CAAFA1" w:rsidR="25FB35A5" w:rsidRDefault="25FB35A5" w:rsidP="25FB35A5">
          <w:pPr>
            <w:pStyle w:val="Header"/>
            <w:ind w:left="-115"/>
          </w:pPr>
        </w:p>
      </w:tc>
      <w:tc>
        <w:tcPr>
          <w:tcW w:w="3335" w:type="dxa"/>
        </w:tcPr>
        <w:p w14:paraId="006CE35F" w14:textId="25BBCF1F" w:rsidR="25FB35A5" w:rsidRDefault="25FB35A5" w:rsidP="25FB35A5">
          <w:pPr>
            <w:pStyle w:val="Header"/>
            <w:jc w:val="center"/>
          </w:pPr>
        </w:p>
      </w:tc>
      <w:tc>
        <w:tcPr>
          <w:tcW w:w="3335" w:type="dxa"/>
        </w:tcPr>
        <w:p w14:paraId="765CE54E" w14:textId="0AD02211" w:rsidR="25FB35A5" w:rsidRDefault="25FB35A5" w:rsidP="25FB35A5">
          <w:pPr>
            <w:pStyle w:val="Header"/>
            <w:ind w:right="-115"/>
            <w:jc w:val="right"/>
          </w:pPr>
        </w:p>
      </w:tc>
    </w:tr>
  </w:tbl>
  <w:p w14:paraId="44998047" w14:textId="476345DC" w:rsidR="25FB35A5" w:rsidRDefault="25FB35A5" w:rsidP="25FB35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35"/>
      <w:gridCol w:w="3335"/>
      <w:gridCol w:w="3335"/>
    </w:tblGrid>
    <w:tr w:rsidR="25FB35A5" w14:paraId="1D5B526B" w14:textId="77777777" w:rsidTr="25FB35A5">
      <w:trPr>
        <w:trHeight w:val="300"/>
      </w:trPr>
      <w:tc>
        <w:tcPr>
          <w:tcW w:w="3335" w:type="dxa"/>
        </w:tcPr>
        <w:p w14:paraId="5451394C" w14:textId="0434149B" w:rsidR="25FB35A5" w:rsidRDefault="25FB35A5" w:rsidP="25FB35A5">
          <w:pPr>
            <w:pStyle w:val="Header"/>
            <w:ind w:left="-115"/>
          </w:pPr>
        </w:p>
      </w:tc>
      <w:tc>
        <w:tcPr>
          <w:tcW w:w="3335" w:type="dxa"/>
        </w:tcPr>
        <w:p w14:paraId="3A40622A" w14:textId="25845DB8" w:rsidR="25FB35A5" w:rsidRDefault="25FB35A5" w:rsidP="25FB35A5">
          <w:pPr>
            <w:pStyle w:val="Header"/>
            <w:jc w:val="center"/>
          </w:pPr>
        </w:p>
      </w:tc>
      <w:tc>
        <w:tcPr>
          <w:tcW w:w="3335" w:type="dxa"/>
        </w:tcPr>
        <w:p w14:paraId="40E7F2BD" w14:textId="47497F79" w:rsidR="25FB35A5" w:rsidRDefault="25FB35A5" w:rsidP="25FB35A5">
          <w:pPr>
            <w:pStyle w:val="Header"/>
            <w:ind w:right="-115"/>
            <w:jc w:val="right"/>
          </w:pPr>
        </w:p>
      </w:tc>
    </w:tr>
  </w:tbl>
  <w:p w14:paraId="27E61F81" w14:textId="69D787DE" w:rsidR="25FB35A5" w:rsidRDefault="25FB35A5" w:rsidP="25FB35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CCD4CA" w14:textId="77777777" w:rsidR="00765269" w:rsidRDefault="00765269">
      <w:r>
        <w:separator/>
      </w:r>
    </w:p>
  </w:footnote>
  <w:footnote w:type="continuationSeparator" w:id="0">
    <w:p w14:paraId="6D8A3287" w14:textId="77777777" w:rsidR="00765269" w:rsidRDefault="007652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35"/>
      <w:gridCol w:w="3335"/>
      <w:gridCol w:w="3335"/>
    </w:tblGrid>
    <w:tr w:rsidR="25FB35A5" w14:paraId="57D5DE02" w14:textId="77777777" w:rsidTr="25FB35A5">
      <w:trPr>
        <w:trHeight w:val="300"/>
      </w:trPr>
      <w:tc>
        <w:tcPr>
          <w:tcW w:w="3335" w:type="dxa"/>
        </w:tcPr>
        <w:p w14:paraId="02514C3A" w14:textId="77363245" w:rsidR="25FB35A5" w:rsidRDefault="25FB35A5" w:rsidP="25FB35A5">
          <w:pPr>
            <w:pStyle w:val="Header"/>
            <w:ind w:left="-115"/>
          </w:pPr>
        </w:p>
      </w:tc>
      <w:tc>
        <w:tcPr>
          <w:tcW w:w="3335" w:type="dxa"/>
        </w:tcPr>
        <w:p w14:paraId="50331159" w14:textId="4B475921" w:rsidR="25FB35A5" w:rsidRDefault="25FB35A5" w:rsidP="25FB35A5">
          <w:pPr>
            <w:pStyle w:val="Header"/>
            <w:jc w:val="center"/>
          </w:pPr>
        </w:p>
      </w:tc>
      <w:tc>
        <w:tcPr>
          <w:tcW w:w="3335" w:type="dxa"/>
        </w:tcPr>
        <w:p w14:paraId="148CFC8A" w14:textId="2ED99242" w:rsidR="25FB35A5" w:rsidRDefault="25FB35A5" w:rsidP="25FB35A5">
          <w:pPr>
            <w:pStyle w:val="Header"/>
            <w:ind w:right="-115"/>
            <w:jc w:val="right"/>
          </w:pPr>
        </w:p>
      </w:tc>
    </w:tr>
  </w:tbl>
  <w:p w14:paraId="7F58E97C" w14:textId="6C9AA5F9" w:rsidR="25FB35A5" w:rsidRDefault="25FB35A5" w:rsidP="25FB35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8CC01" w14:textId="77777777" w:rsidR="00BE58AE" w:rsidRDefault="00AA38E4">
    <w:pPr>
      <w:rPr>
        <w:rFonts w:ascii="Calibri" w:hAnsi="Calibri" w:cs="Calibri"/>
        <w:b/>
        <w:bCs/>
        <w:sz w:val="36"/>
      </w:rPr>
    </w:pPr>
    <w:r>
      <w:rPr>
        <w:rFonts w:ascii="Comic Sans MS" w:hAnsi="Comic Sans MS"/>
        <w:noProof/>
        <w:sz w:val="22"/>
        <w:szCs w:val="22"/>
        <w:lang w:eastAsia="en-GB"/>
      </w:rPr>
      <w:drawing>
        <wp:anchor distT="0" distB="0" distL="114300" distR="114300" simplePos="0" relativeHeight="251671040" behindDoc="1" locked="0" layoutInCell="1" allowOverlap="1" wp14:anchorId="5E284BAC" wp14:editId="4AEC0084">
          <wp:simplePos x="0" y="0"/>
          <wp:positionH relativeFrom="column">
            <wp:posOffset>5789295</wp:posOffset>
          </wp:positionH>
          <wp:positionV relativeFrom="paragraph">
            <wp:posOffset>57785</wp:posOffset>
          </wp:positionV>
          <wp:extent cx="819150" cy="819150"/>
          <wp:effectExtent l="0" t="0" r="0" b="0"/>
          <wp:wrapTight wrapText="bothSides">
            <wp:wrapPolygon edited="0">
              <wp:start x="0" y="0"/>
              <wp:lineTo x="0" y="21098"/>
              <wp:lineTo x="21098" y="21098"/>
              <wp:lineTo x="21098"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BVMS logo BLUE JPE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b/>
        <w:bCs/>
        <w:noProof/>
        <w:sz w:val="36"/>
        <w:lang w:eastAsia="en-GB"/>
      </w:rPr>
      <w:drawing>
        <wp:anchor distT="0" distB="0" distL="114300" distR="114300" simplePos="0" relativeHeight="251670016" behindDoc="1" locked="0" layoutInCell="1" allowOverlap="1" wp14:anchorId="5ADCAB88" wp14:editId="5EAD699B">
          <wp:simplePos x="0" y="0"/>
          <wp:positionH relativeFrom="margin">
            <wp:align>left</wp:align>
          </wp:positionH>
          <wp:positionV relativeFrom="paragraph">
            <wp:posOffset>54610</wp:posOffset>
          </wp:positionV>
          <wp:extent cx="1808480" cy="685800"/>
          <wp:effectExtent l="0" t="0" r="1270" b="0"/>
          <wp:wrapTight wrapText="bothSides">
            <wp:wrapPolygon edited="0">
              <wp:start x="0" y="0"/>
              <wp:lineTo x="0" y="21000"/>
              <wp:lineTo x="21388" y="21000"/>
              <wp:lineTo x="21388"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hool Drawing COLOUR.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808480" cy="68580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b/>
        <w:bCs/>
        <w:sz w:val="36"/>
      </w:rPr>
      <w:t xml:space="preserve">             Bradwell Village School</w:t>
    </w:r>
    <w:r>
      <w:rPr>
        <w:rFonts w:ascii="Calibri" w:hAnsi="Calibri" w:cs="Calibri"/>
        <w:b/>
        <w:bCs/>
        <w:i/>
        <w:noProof/>
        <w:sz w:val="36"/>
        <w:lang w:val="en-US"/>
      </w:rPr>
      <w:t xml:space="preserve"> </w:t>
    </w:r>
  </w:p>
  <w:p w14:paraId="1A671456" w14:textId="77777777" w:rsidR="00BE58AE" w:rsidRDefault="00AA38E4">
    <w:pPr>
      <w:pStyle w:val="Heading6"/>
      <w:tabs>
        <w:tab w:val="left" w:pos="6022"/>
      </w:tabs>
      <w:jc w:val="left"/>
      <w:rPr>
        <w:rFonts w:ascii="Calibri" w:hAnsi="Calibri" w:cs="Calibri"/>
        <w:bCs/>
        <w:sz w:val="20"/>
      </w:rPr>
    </w:pPr>
    <w:r>
      <w:rPr>
        <w:rFonts w:ascii="Calibri" w:hAnsi="Calibri" w:cs="Calibri"/>
      </w:rPr>
      <w:t xml:space="preserve">           </w:t>
    </w:r>
    <w:r>
      <w:rPr>
        <w:rFonts w:ascii="Calibri" w:hAnsi="Calibri" w:cs="Calibri"/>
        <w:bCs/>
        <w:sz w:val="20"/>
      </w:rPr>
      <w:t>Walgrave Drive, Bradwell, Milton Keynes, MK13 9AZ</w:t>
    </w:r>
    <w:r>
      <w:rPr>
        <w:rFonts w:ascii="Calibri" w:hAnsi="Calibri" w:cs="Calibri"/>
        <w:bCs/>
        <w:sz w:val="20"/>
      </w:rPr>
      <w:tab/>
    </w:r>
  </w:p>
  <w:p w14:paraId="7F83F623" w14:textId="77777777" w:rsidR="00BE58AE" w:rsidRDefault="00AA38E4">
    <w:pPr>
      <w:tabs>
        <w:tab w:val="left" w:pos="590"/>
        <w:tab w:val="center" w:pos="4502"/>
      </w:tabs>
      <w:rPr>
        <w:rFonts w:ascii="Calibri" w:hAnsi="Calibri" w:cs="Calibri"/>
        <w:sz w:val="20"/>
      </w:rPr>
    </w:pPr>
    <w:r>
      <w:rPr>
        <w:rFonts w:ascii="Calibri" w:hAnsi="Calibri" w:cs="Calibri"/>
        <w:sz w:val="20"/>
      </w:rPr>
      <w:t xml:space="preserve">                                            Tel: 01908 318088</w:t>
    </w:r>
  </w:p>
  <w:p w14:paraId="0486A730" w14:textId="7EA6C186" w:rsidR="00BE58AE" w:rsidRDefault="00AA38E4">
    <w:pPr>
      <w:tabs>
        <w:tab w:val="left" w:pos="4502"/>
      </w:tabs>
      <w:rPr>
        <w:rFonts w:ascii="Calibri" w:hAnsi="Calibri" w:cs="Calibri"/>
        <w:sz w:val="20"/>
      </w:rPr>
    </w:pPr>
    <w:r>
      <w:rPr>
        <w:rFonts w:ascii="Calibri" w:hAnsi="Calibri" w:cs="Calibri"/>
        <w:sz w:val="20"/>
      </w:rPr>
      <w:t xml:space="preserve">                                    email: </w:t>
    </w:r>
    <w:hyperlink r:id="rId3" w:history="1">
      <w:r>
        <w:rPr>
          <w:rStyle w:val="Hyperlink"/>
          <w:rFonts w:ascii="Calibri" w:hAnsi="Calibri" w:cs="Calibri"/>
          <w:sz w:val="20"/>
        </w:rPr>
        <w:t>admin@bvs</w:t>
      </w:r>
      <w:r w:rsidR="003F5CBB">
        <w:rPr>
          <w:rStyle w:val="Hyperlink"/>
          <w:rFonts w:ascii="Calibri" w:hAnsi="Calibri" w:cs="Calibri"/>
          <w:sz w:val="20"/>
        </w:rPr>
        <w:t>.ilf.education</w:t>
      </w:r>
    </w:hyperlink>
  </w:p>
  <w:p w14:paraId="3CC88353" w14:textId="77777777" w:rsidR="00BE58AE" w:rsidRDefault="00AA38E4">
    <w:pPr>
      <w:jc w:val="center"/>
      <w:rPr>
        <w:rFonts w:ascii="Calibri" w:hAnsi="Calibri" w:cs="Calibri"/>
        <w:sz w:val="20"/>
      </w:rPr>
    </w:pPr>
    <w:r>
      <w:rPr>
        <w:rFonts w:ascii="Calibri" w:hAnsi="Calibri" w:cs="Calibri"/>
        <w:sz w:val="20"/>
      </w:rPr>
      <w:t xml:space="preserve">                                                              www.bradwellvillageschool.co.uk</w:t>
    </w:r>
    <w:r>
      <w:tab/>
    </w:r>
  </w:p>
  <w:p w14:paraId="7362EB67" w14:textId="77777777" w:rsidR="00BE58AE" w:rsidRDefault="00AA38E4">
    <w:pPr>
      <w:pStyle w:val="Heading3"/>
      <w:rPr>
        <w:rFonts w:asciiTheme="minorHAnsi" w:hAnsiTheme="minorHAnsi" w:cstheme="minorHAnsi"/>
        <w:sz w:val="16"/>
      </w:rPr>
    </w:pPr>
    <w:r>
      <w:rPr>
        <w:rFonts w:asciiTheme="minorHAnsi" w:hAnsiTheme="minorHAnsi" w:cstheme="minorHAnsi"/>
        <w:sz w:val="16"/>
      </w:rPr>
      <w:t xml:space="preserve">                      “Striving for excellence, providing a caring environment where every child matters”</w:t>
    </w:r>
  </w:p>
  <w:p w14:paraId="34EDCFF8" w14:textId="77777777" w:rsidR="00BE58AE" w:rsidRDefault="00AA38E4">
    <w:pPr>
      <w:pStyle w:val="Header"/>
      <w:pBdr>
        <w:bottom w:val="single" w:sz="6" w:space="9" w:color="auto"/>
      </w:pBdr>
      <w:tabs>
        <w:tab w:val="clear" w:pos="4153"/>
        <w:tab w:val="clear" w:pos="8306"/>
        <w:tab w:val="left" w:pos="7020"/>
      </w:tabs>
      <w:jc w:val="both"/>
      <w:rPr>
        <w:rFonts w:asciiTheme="minorHAnsi" w:hAnsiTheme="minorHAnsi" w:cstheme="minorHAnsi"/>
        <w:b/>
        <w:sz w:val="20"/>
      </w:rPr>
    </w:pPr>
    <w:r>
      <w:rPr>
        <w:rFonts w:asciiTheme="minorHAnsi" w:hAnsiTheme="minorHAnsi" w:cstheme="minorHAnsi"/>
        <w:b/>
        <w:sz w:val="20"/>
      </w:rPr>
      <w:t>Head of School Miss Lisa Vincent                                                                                                Executive Headteacher Ms Sashi Siva</w:t>
    </w:r>
  </w:p>
  <w:p w14:paraId="2250392F" w14:textId="77777777" w:rsidR="00BE58AE" w:rsidRDefault="00BE58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208pt;height:332.35pt" o:bullet="t">
        <v:imagedata r:id="rId1" o:title="TK_LOGO_POINTER_RGB_bullet_blue"/>
      </v:shape>
    </w:pict>
  </w:numPicBullet>
  <w:abstractNum w:abstractNumId="0" w15:restartNumberingAfterBreak="0">
    <w:nsid w:val="04FD02E6"/>
    <w:multiLevelType w:val="hybridMultilevel"/>
    <w:tmpl w:val="6F5C9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7E1BC6"/>
    <w:multiLevelType w:val="hybridMultilevel"/>
    <w:tmpl w:val="65AE2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364C31"/>
    <w:multiLevelType w:val="hybridMultilevel"/>
    <w:tmpl w:val="61325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B7668E"/>
    <w:multiLevelType w:val="hybridMultilevel"/>
    <w:tmpl w:val="27AC7AE4"/>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15:restartNumberingAfterBreak="0">
    <w:nsid w:val="1FE559E0"/>
    <w:multiLevelType w:val="hybridMultilevel"/>
    <w:tmpl w:val="651A2D9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5" w15:restartNumberingAfterBreak="0">
    <w:nsid w:val="213B1384"/>
    <w:multiLevelType w:val="hybridMultilevel"/>
    <w:tmpl w:val="B7C0DEA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87D73C5"/>
    <w:multiLevelType w:val="hybridMultilevel"/>
    <w:tmpl w:val="473082C4"/>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720"/>
        </w:tabs>
        <w:ind w:left="720" w:hanging="360"/>
      </w:pPr>
      <w:rPr>
        <w:rFonts w:ascii="Symbol" w:hAnsi="Symbol"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7" w15:restartNumberingAfterBreak="0">
    <w:nsid w:val="4BB773E0"/>
    <w:multiLevelType w:val="hybridMultilevel"/>
    <w:tmpl w:val="67129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9610AC"/>
    <w:multiLevelType w:val="hybridMultilevel"/>
    <w:tmpl w:val="99166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C722FF"/>
    <w:multiLevelType w:val="hybridMultilevel"/>
    <w:tmpl w:val="8A820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16cid:durableId="1144657099">
    <w:abstractNumId w:val="5"/>
  </w:num>
  <w:num w:numId="2" w16cid:durableId="118771559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851725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426804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673293">
    <w:abstractNumId w:val="9"/>
  </w:num>
  <w:num w:numId="6" w16cid:durableId="6755235">
    <w:abstractNumId w:val="2"/>
  </w:num>
  <w:num w:numId="7" w16cid:durableId="495650788">
    <w:abstractNumId w:val="7"/>
  </w:num>
  <w:num w:numId="8" w16cid:durableId="531698202">
    <w:abstractNumId w:val="0"/>
  </w:num>
  <w:num w:numId="9" w16cid:durableId="678117500">
    <w:abstractNumId w:val="10"/>
  </w:num>
  <w:num w:numId="10" w16cid:durableId="168645158">
    <w:abstractNumId w:val="1"/>
  </w:num>
  <w:num w:numId="11" w16cid:durableId="6963946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activeWritingStyle w:appName="MSWord" w:lang="en-GB"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58AE"/>
    <w:rsid w:val="000548A1"/>
    <w:rsid w:val="0009107A"/>
    <w:rsid w:val="00097E12"/>
    <w:rsid w:val="001226D8"/>
    <w:rsid w:val="00125E96"/>
    <w:rsid w:val="001537CC"/>
    <w:rsid w:val="001662D6"/>
    <w:rsid w:val="00180FA2"/>
    <w:rsid w:val="001C17ED"/>
    <w:rsid w:val="00231F52"/>
    <w:rsid w:val="0024419F"/>
    <w:rsid w:val="002454A9"/>
    <w:rsid w:val="002B1905"/>
    <w:rsid w:val="002F3E9E"/>
    <w:rsid w:val="0032019C"/>
    <w:rsid w:val="003D6BED"/>
    <w:rsid w:val="003E2AFA"/>
    <w:rsid w:val="003F5CBB"/>
    <w:rsid w:val="00424C82"/>
    <w:rsid w:val="004575FC"/>
    <w:rsid w:val="00460EB1"/>
    <w:rsid w:val="00493CDD"/>
    <w:rsid w:val="004A1F80"/>
    <w:rsid w:val="004B14B9"/>
    <w:rsid w:val="005D2781"/>
    <w:rsid w:val="0065324B"/>
    <w:rsid w:val="006A38D0"/>
    <w:rsid w:val="00753365"/>
    <w:rsid w:val="00765269"/>
    <w:rsid w:val="0080153D"/>
    <w:rsid w:val="0083095B"/>
    <w:rsid w:val="008A2D1B"/>
    <w:rsid w:val="00900C60"/>
    <w:rsid w:val="00924C36"/>
    <w:rsid w:val="00944505"/>
    <w:rsid w:val="009A0CFE"/>
    <w:rsid w:val="00A41579"/>
    <w:rsid w:val="00A8476E"/>
    <w:rsid w:val="00AA38E4"/>
    <w:rsid w:val="00B41023"/>
    <w:rsid w:val="00B926E5"/>
    <w:rsid w:val="00BA4FF0"/>
    <w:rsid w:val="00BC167D"/>
    <w:rsid w:val="00BE58AE"/>
    <w:rsid w:val="00C112F3"/>
    <w:rsid w:val="00C164EA"/>
    <w:rsid w:val="00C42A9B"/>
    <w:rsid w:val="00C64224"/>
    <w:rsid w:val="00C84914"/>
    <w:rsid w:val="00C92A78"/>
    <w:rsid w:val="00CC060C"/>
    <w:rsid w:val="00CD75FE"/>
    <w:rsid w:val="00DA4D3C"/>
    <w:rsid w:val="00DE3A1E"/>
    <w:rsid w:val="00E07E68"/>
    <w:rsid w:val="00EA5113"/>
    <w:rsid w:val="00EB22B7"/>
    <w:rsid w:val="00EB6603"/>
    <w:rsid w:val="00EE2C96"/>
    <w:rsid w:val="00EF0B5F"/>
    <w:rsid w:val="00F20DBB"/>
    <w:rsid w:val="00F315F7"/>
    <w:rsid w:val="00F409B5"/>
    <w:rsid w:val="25FB35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B70BB9"/>
  <w15:docId w15:val="{A78EE571-A3FA-4EE2-986A-3C8B84166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New Roman" w:hAnsi="Times"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jc w:val="center"/>
      <w:outlineLvl w:val="0"/>
    </w:pPr>
    <w:rPr>
      <w:sz w:val="28"/>
    </w:rPr>
  </w:style>
  <w:style w:type="paragraph" w:styleId="Heading2">
    <w:name w:val="heading 2"/>
    <w:basedOn w:val="Normal"/>
    <w:next w:val="Normal"/>
    <w:qFormat/>
    <w:pPr>
      <w:keepNext/>
      <w:ind w:left="2880" w:hanging="2880"/>
      <w:jc w:val="center"/>
      <w:outlineLvl w:val="1"/>
    </w:pPr>
    <w:rPr>
      <w:b/>
      <w:bCs/>
      <w:i/>
      <w:iCs/>
    </w:rPr>
  </w:style>
  <w:style w:type="paragraph" w:styleId="Heading3">
    <w:name w:val="heading 3"/>
    <w:basedOn w:val="Normal"/>
    <w:next w:val="Normal"/>
    <w:qFormat/>
    <w:pPr>
      <w:keepNext/>
      <w:jc w:val="center"/>
      <w:outlineLvl w:val="2"/>
    </w:pPr>
    <w:rPr>
      <w:b/>
      <w:bCs/>
      <w:i/>
      <w:sz w:val="18"/>
    </w:rPr>
  </w:style>
  <w:style w:type="paragraph" w:styleId="Heading4">
    <w:name w:val="heading 4"/>
    <w:basedOn w:val="Normal"/>
    <w:next w:val="Normal"/>
    <w:qFormat/>
    <w:pPr>
      <w:keepNext/>
      <w:jc w:val="both"/>
      <w:outlineLvl w:val="3"/>
    </w:pPr>
    <w:rPr>
      <w:rFonts w:ascii="Tahoma" w:hAnsi="Tahoma"/>
      <w:sz w:val="32"/>
    </w:rPr>
  </w:style>
  <w:style w:type="paragraph" w:styleId="Heading5">
    <w:name w:val="heading 5"/>
    <w:basedOn w:val="Normal"/>
    <w:next w:val="Normal"/>
    <w:qFormat/>
    <w:pPr>
      <w:keepNext/>
      <w:jc w:val="both"/>
      <w:outlineLvl w:val="4"/>
    </w:pPr>
    <w:rPr>
      <w:rFonts w:ascii="Arial" w:hAnsi="Arial"/>
      <w:b/>
      <w:sz w:val="22"/>
    </w:rPr>
  </w:style>
  <w:style w:type="paragraph" w:styleId="Heading6">
    <w:name w:val="heading 6"/>
    <w:basedOn w:val="Normal"/>
    <w:next w:val="Normal"/>
    <w:qFormat/>
    <w:pPr>
      <w:keepNext/>
      <w:jc w:val="center"/>
      <w:outlineLvl w:val="5"/>
    </w:pPr>
    <w:rPr>
      <w:b/>
    </w:rPr>
  </w:style>
  <w:style w:type="paragraph" w:styleId="Heading7">
    <w:name w:val="heading 7"/>
    <w:basedOn w:val="Normal"/>
    <w:next w:val="Normal"/>
    <w:qFormat/>
    <w:pPr>
      <w:keepNext/>
      <w:jc w:val="both"/>
      <w:outlineLvl w:val="6"/>
    </w:pPr>
    <w:rPr>
      <w:rFonts w:ascii="Arial" w:hAnsi="Arial"/>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
    <w:name w:val="Body Text"/>
    <w:basedOn w:val="Normal"/>
    <w:pPr>
      <w:jc w:val="both"/>
    </w:pPr>
    <w:rPr>
      <w:rFonts w:ascii="Arial" w:hAnsi="Arial"/>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table" w:styleId="TableGrid">
    <w:name w:val="Table Grid"/>
    <w:basedOn w:val="TableNormal"/>
    <w:uiPriority w:val="5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000FF"/>
      <w:u w:val="single"/>
    </w:rPr>
  </w:style>
  <w:style w:type="paragraph" w:styleId="ListParagraph">
    <w:name w:val="List Paragraph"/>
    <w:basedOn w:val="Normal"/>
    <w:uiPriority w:val="34"/>
    <w:qFormat/>
    <w:pPr>
      <w:spacing w:after="160" w:line="259" w:lineRule="auto"/>
      <w:ind w:left="720"/>
      <w:contextualSpacing/>
    </w:pPr>
    <w:rPr>
      <w:rFonts w:asciiTheme="minorHAnsi" w:eastAsiaTheme="minorHAnsi" w:hAnsiTheme="minorHAnsi" w:cstheme="minorBidi"/>
      <w:sz w:val="22"/>
      <w:szCs w:val="22"/>
    </w:rPr>
  </w:style>
  <w:style w:type="paragraph" w:customStyle="1" w:styleId="1bodycopy">
    <w:name w:val="1 body copy"/>
    <w:basedOn w:val="Normal"/>
    <w:link w:val="1bodycopyChar"/>
    <w:qFormat/>
    <w:pPr>
      <w:spacing w:after="120"/>
    </w:pPr>
    <w:rPr>
      <w:rFonts w:ascii="Arial" w:eastAsia="MS Mincho" w:hAnsi="Arial"/>
      <w:sz w:val="20"/>
      <w:szCs w:val="24"/>
      <w:lang w:val="en-US"/>
    </w:rPr>
  </w:style>
  <w:style w:type="paragraph" w:customStyle="1" w:styleId="2Subheadpink">
    <w:name w:val="2 Subhead pink"/>
    <w:next w:val="1bodycopy"/>
    <w:qFormat/>
    <w:pPr>
      <w:spacing w:before="360" w:after="120" w:line="259" w:lineRule="auto"/>
    </w:pPr>
    <w:rPr>
      <w:rFonts w:ascii="Arial" w:eastAsia="MS Mincho" w:hAnsi="Arial" w:cs="Arial"/>
      <w:b/>
      <w:color w:val="FF1F64"/>
      <w:sz w:val="32"/>
      <w:szCs w:val="32"/>
      <w:lang w:val="en-US" w:eastAsia="en-US"/>
    </w:rPr>
  </w:style>
  <w:style w:type="paragraph" w:customStyle="1" w:styleId="6Boxheading">
    <w:name w:val="6 Box heading"/>
    <w:basedOn w:val="Normal"/>
    <w:qFormat/>
    <w:pPr>
      <w:spacing w:after="120"/>
    </w:pPr>
    <w:rPr>
      <w:rFonts w:ascii="Arial" w:eastAsia="MS Mincho" w:hAnsi="Arial"/>
      <w:b/>
      <w:color w:val="12263F"/>
      <w:szCs w:val="24"/>
      <w:lang w:val="en-US"/>
    </w:rPr>
  </w:style>
  <w:style w:type="character" w:customStyle="1" w:styleId="1bodycopyChar">
    <w:name w:val="1 body copy Char"/>
    <w:link w:val="1bodycopy"/>
    <w:rPr>
      <w:rFonts w:ascii="Arial" w:eastAsia="MS Mincho" w:hAnsi="Arial"/>
      <w:szCs w:val="24"/>
      <w:lang w:val="en-US" w:eastAsia="en-US"/>
    </w:rPr>
  </w:style>
  <w:style w:type="paragraph" w:customStyle="1" w:styleId="7TableHeading">
    <w:name w:val="7 Table Heading"/>
    <w:basedOn w:val="Normal"/>
    <w:link w:val="7TableHeadingChar"/>
    <w:qFormat/>
    <w:rPr>
      <w:rFonts w:ascii="Arial" w:eastAsia="MS Mincho" w:hAnsi="Arial" w:cs="Arial"/>
      <w:color w:val="FFFFFF"/>
      <w:sz w:val="20"/>
      <w:lang w:val="en-US"/>
    </w:rPr>
  </w:style>
  <w:style w:type="character" w:customStyle="1" w:styleId="7TableHeadingChar">
    <w:name w:val="7 Table Heading Char"/>
    <w:link w:val="7TableHeading"/>
    <w:rPr>
      <w:rFonts w:ascii="Arial" w:eastAsia="MS Mincho" w:hAnsi="Arial" w:cs="Arial"/>
      <w:color w:val="FFFFFF"/>
      <w:lang w:val="en-US" w:eastAsia="en-US"/>
    </w:rPr>
  </w:style>
  <w:style w:type="paragraph" w:customStyle="1" w:styleId="4Bulletedcopyblue">
    <w:name w:val="4 Bulleted copy blue"/>
    <w:basedOn w:val="Normal"/>
    <w:qFormat/>
    <w:pPr>
      <w:numPr>
        <w:numId w:val="9"/>
      </w:numPr>
      <w:spacing w:after="120"/>
    </w:pPr>
    <w:rPr>
      <w:rFonts w:ascii="Arial" w:eastAsia="MS Mincho" w:hAnsi="Arial" w:cs="Arial"/>
      <w:sz w:val="20"/>
      <w:lang w:val="en-US"/>
    </w:rPr>
  </w:style>
  <w:style w:type="character" w:customStyle="1" w:styleId="FooterChar">
    <w:name w:val="Footer Char"/>
    <w:basedOn w:val="DefaultParagraphFont"/>
    <w:link w:val="Footer"/>
    <w:uiPriority w:val="99"/>
    <w:rPr>
      <w:sz w:val="24"/>
      <w:lang w:eastAsia="en-US"/>
    </w:rPr>
  </w:style>
  <w:style w:type="paragraph" w:customStyle="1" w:styleId="BasicParagraph">
    <w:name w:val="[Basic Paragraph]"/>
    <w:basedOn w:val="Normal"/>
    <w:uiPriority w:val="99"/>
    <w:rsid w:val="00CC060C"/>
    <w:pPr>
      <w:autoSpaceDE w:val="0"/>
      <w:autoSpaceDN w:val="0"/>
      <w:adjustRightInd w:val="0"/>
      <w:spacing w:line="288" w:lineRule="auto"/>
      <w:textAlignment w:val="center"/>
    </w:pPr>
    <w:rPr>
      <w:rFonts w:ascii="MinionPro-Regular" w:eastAsiaTheme="minorHAnsi" w:hAnsi="MinionPro-Regular" w:cs="MinionPro-Regular"/>
      <w:color w:val="000000"/>
      <w:szCs w:val="24"/>
    </w:rPr>
  </w:style>
  <w:style w:type="character" w:styleId="UnresolvedMention">
    <w:name w:val="Unresolved Mention"/>
    <w:basedOn w:val="DefaultParagraphFont"/>
    <w:uiPriority w:val="99"/>
    <w:semiHidden/>
    <w:unhideWhenUsed/>
    <w:rsid w:val="001226D8"/>
    <w:rPr>
      <w:color w:val="605E5C"/>
      <w:shd w:val="clear" w:color="auto" w:fill="E1DFDD"/>
    </w:rPr>
  </w:style>
  <w:style w:type="character" w:styleId="FollowedHyperlink">
    <w:name w:val="FollowedHyperlink"/>
    <w:basedOn w:val="DefaultParagraphFont"/>
    <w:semiHidden/>
    <w:unhideWhenUsed/>
    <w:rsid w:val="001226D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4728637">
      <w:bodyDiv w:val="1"/>
      <w:marLeft w:val="0"/>
      <w:marRight w:val="0"/>
      <w:marTop w:val="0"/>
      <w:marBottom w:val="0"/>
      <w:divBdr>
        <w:top w:val="none" w:sz="0" w:space="0" w:color="auto"/>
        <w:left w:val="none" w:sz="0" w:space="0" w:color="auto"/>
        <w:bottom w:val="none" w:sz="0" w:space="0" w:color="auto"/>
        <w:right w:val="none" w:sz="0" w:space="0" w:color="auto"/>
      </w:divBdr>
    </w:div>
    <w:div w:id="1870486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google.co.uk/url?sa=i&amp;rct=j&amp;q=&amp;esrc=s&amp;source=images&amp;cd=&amp;cad=rja&amp;uact=8&amp;ved=0ahUKEwijvOPQ0dPSAhUJ2xoKHaF1BoAQjRwIBw&amp;url=http://m.dhgate.com/wholesale/ancient%2Bgreek%2Bclothes.html&amp;bvm=bv.149397726,d.cGw&amp;psig=AFQjCNF-C42_OOzpZlTGoKPkCngvlCecLg&amp;ust=1489499794074929"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ogle.co.uk/url?sa=i&amp;rct=j&amp;q=&amp;esrc=s&amp;source=images&amp;cd=&amp;cad=rja&amp;uact=8&amp;ved=0ahUKEwjizq6y0dPSAhUHCBoKHe8YCdEQjRwIBw&amp;url=https://www.pinterest.com/ericbcamacho/greek/&amp;bvm=bv.149397726,d.cGw&amp;psig=AFQjCNF-C42_OOzpZlTGoKPkCngvlCecLg&amp;ust=1489499794074929" TargetMode="External"/><Relationship Id="rId5" Type="http://schemas.openxmlformats.org/officeDocument/2006/relationships/numbering" Target="numbering.xml"/><Relationship Id="rId15" Type="http://schemas.openxmlformats.org/officeDocument/2006/relationships/hyperlink" Target="https://www.google.co.uk/url?sa=i&amp;rct=j&amp;q=&amp;esrc=s&amp;source=images&amp;cd=&amp;cad=rja&amp;uact=8&amp;ved=0ahUKEwjEho3k0dPSAhXENhoKHXYMA8wQjRwIBw&amp;url=https://www.aliexpress.com/greek-clothing-ancient_reviews.html&amp;bvm=bv.149397726,d.cGw&amp;psig=AFQjCNF-C42_OOzpZlTGoKPkCngvlCecLg&amp;ust=1489499794074929"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hyperlink" Target="mailto:admin@bvsmk.co.uk" TargetMode="External"/><Relationship Id="rId2" Type="http://schemas.openxmlformats.org/officeDocument/2006/relationships/image" Target="media/image6.jpeg"/><Relationship Id="rId1" Type="http://schemas.openxmlformats.org/officeDocument/2006/relationships/image" Target="media/image5.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EAF36B000F061C4BBBF18EB451C9E772" ma:contentTypeVersion="15" ma:contentTypeDescription="Create a new document." ma:contentTypeScope="" ma:versionID="381edb73a2f5a653414ac838793d7f37">
  <xsd:schema xmlns:xsd="http://www.w3.org/2001/XMLSchema" xmlns:xs="http://www.w3.org/2001/XMLSchema" xmlns:p="http://schemas.microsoft.com/office/2006/metadata/properties" xmlns:ns2="8bdb72a7-dea6-480a-b13a-cc5d40ca0d9b" xmlns:ns3="8ceea0bc-deb7-4628-bbd0-85399c8e77af" targetNamespace="http://schemas.microsoft.com/office/2006/metadata/properties" ma:root="true" ma:fieldsID="a109ba57b34988bb6652cbd0fb52ecde" ns2:_="" ns3:_="">
    <xsd:import namespace="8bdb72a7-dea6-480a-b13a-cc5d40ca0d9b"/>
    <xsd:import namespace="8ceea0bc-deb7-4628-bbd0-85399c8e77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db72a7-dea6-480a-b13a-cc5d40ca0d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e06b1ae-92e6-40fc-ac86-c681ae60f54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ceea0bc-deb7-4628-bbd0-85399c8e77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f16ca91-792d-4967-ab51-0b91ff8391e8}" ma:internalName="TaxCatchAll" ma:showField="CatchAllData" ma:web="8ceea0bc-deb7-4628-bbd0-85399c8e77a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bdb72a7-dea6-480a-b13a-cc5d40ca0d9b">
      <Terms xmlns="http://schemas.microsoft.com/office/infopath/2007/PartnerControls"/>
    </lcf76f155ced4ddcb4097134ff3c332f>
    <TaxCatchAll xmlns="8ceea0bc-deb7-4628-bbd0-85399c8e77af" xsi:nil="true"/>
  </documentManagement>
</p:properties>
</file>

<file path=customXml/itemProps1.xml><?xml version="1.0" encoding="utf-8"?>
<ds:datastoreItem xmlns:ds="http://schemas.openxmlformats.org/officeDocument/2006/customXml" ds:itemID="{648C9C8B-C883-4598-8AB1-3008793AF834}">
  <ds:schemaRefs>
    <ds:schemaRef ds:uri="http://schemas.openxmlformats.org/officeDocument/2006/bibliography"/>
  </ds:schemaRefs>
</ds:datastoreItem>
</file>

<file path=customXml/itemProps2.xml><?xml version="1.0" encoding="utf-8"?>
<ds:datastoreItem xmlns:ds="http://schemas.openxmlformats.org/officeDocument/2006/customXml" ds:itemID="{B37CDBE6-86C4-4AA2-9367-2D2AF0C9A675}"/>
</file>

<file path=customXml/itemProps3.xml><?xml version="1.0" encoding="utf-8"?>
<ds:datastoreItem xmlns:ds="http://schemas.openxmlformats.org/officeDocument/2006/customXml" ds:itemID="{FF518C56-D4F7-402E-8DF2-CF3A6CE24F0C}">
  <ds:schemaRefs>
    <ds:schemaRef ds:uri="http://schemas.microsoft.com/sharepoint/v3/contenttype/forms"/>
  </ds:schemaRefs>
</ds:datastoreItem>
</file>

<file path=customXml/itemProps4.xml><?xml version="1.0" encoding="utf-8"?>
<ds:datastoreItem xmlns:ds="http://schemas.openxmlformats.org/officeDocument/2006/customXml" ds:itemID="{EF73B0FD-D752-4364-971D-2221E21AAA16}">
  <ds:schemaRefs>
    <ds:schemaRef ds:uri="http://schemas.microsoft.com/office/2006/metadata/properties"/>
    <ds:schemaRef ds:uri="http://schemas.microsoft.com/office/infopath/2007/PartnerControls"/>
    <ds:schemaRef ds:uri="8bdb72a7-dea6-480a-b13a-cc5d40ca0d9b"/>
    <ds:schemaRef ds:uri="8ceea0bc-deb7-4628-bbd0-85399c8e77af"/>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180</Words>
  <Characters>1032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Yours Sincerely,</vt:lpstr>
    </vt:vector>
  </TitlesOfParts>
  <Company>BVMS</Company>
  <LinksUpToDate>false</LinksUpToDate>
  <CharactersWithSpaces>1210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Yours Sincerely,</dc:title>
  <dc:subject/>
  <dc:creator>L Vincent</dc:creator>
  <cp:keywords/>
  <cp:lastModifiedBy>Emily Harris (Bradwell Village)</cp:lastModifiedBy>
  <cp:revision>4</cp:revision>
  <cp:lastPrinted>2023-07-18T09:16:00Z</cp:lastPrinted>
  <dcterms:created xsi:type="dcterms:W3CDTF">2024-01-26T13:54:00Z</dcterms:created>
  <dcterms:modified xsi:type="dcterms:W3CDTF">2024-01-26T13:55:00Z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0x010100EAF36B000F061C4BBBF18EB451C9E772</vt:lpwstr>
  </property>
  <property fmtid="{D5CDD505-2E9C-101B-9397-08002B2CF9AE}" pid="3" name="Order">
    <vt:r8>592400</vt:r8>
  </property>
  <property fmtid="{D5CDD505-2E9C-101B-9397-08002B2CF9AE}" pid="4" name="MediaServiceImageTags">
    <vt:lpwstr/>
  </property>
</Properties>
</file>