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4F" w:rsidRPr="00184AB3" w:rsidRDefault="00184AB3" w:rsidP="00D06083">
      <w:pPr>
        <w:jc w:val="right"/>
        <w:rPr>
          <w:rFonts w:asciiTheme="minorHAnsi" w:hAnsiTheme="minorHAnsi" w:cstheme="minorHAnsi"/>
          <w:sz w:val="22"/>
          <w:szCs w:val="22"/>
        </w:rPr>
      </w:pPr>
      <w:bookmarkStart w:id="0" w:name="_GoBack"/>
      <w:bookmarkEnd w:id="0"/>
      <w:r w:rsidRPr="00184AB3">
        <w:rPr>
          <w:rFonts w:asciiTheme="minorHAnsi" w:hAnsiTheme="minorHAnsi" w:cstheme="minorHAnsi"/>
          <w:sz w:val="22"/>
          <w:szCs w:val="22"/>
        </w:rPr>
        <w:t xml:space="preserve">Tuesday </w:t>
      </w:r>
      <w:r w:rsidR="00270C23">
        <w:rPr>
          <w:rFonts w:asciiTheme="minorHAnsi" w:hAnsiTheme="minorHAnsi" w:cstheme="minorHAnsi"/>
          <w:sz w:val="22"/>
          <w:szCs w:val="22"/>
        </w:rPr>
        <w:t>6</w:t>
      </w:r>
      <w:r w:rsidR="00270C23" w:rsidRPr="00270C23">
        <w:rPr>
          <w:rFonts w:asciiTheme="minorHAnsi" w:hAnsiTheme="minorHAnsi" w:cstheme="minorHAnsi"/>
          <w:sz w:val="22"/>
          <w:szCs w:val="22"/>
          <w:vertAlign w:val="superscript"/>
        </w:rPr>
        <w:t>th</w:t>
      </w:r>
      <w:r w:rsidR="00270C23">
        <w:rPr>
          <w:rFonts w:asciiTheme="minorHAnsi" w:hAnsiTheme="minorHAnsi" w:cstheme="minorHAnsi"/>
          <w:sz w:val="22"/>
          <w:szCs w:val="22"/>
        </w:rPr>
        <w:t xml:space="preserve"> July 2021 </w:t>
      </w:r>
    </w:p>
    <w:p w:rsidR="002D7A1F" w:rsidRPr="00184AB3" w:rsidRDefault="00F56A4F" w:rsidP="00B87C11">
      <w:pPr>
        <w:rPr>
          <w:rFonts w:asciiTheme="minorHAnsi" w:hAnsiTheme="minorHAnsi" w:cstheme="minorHAnsi"/>
          <w:sz w:val="22"/>
          <w:szCs w:val="22"/>
        </w:rPr>
      </w:pPr>
      <w:r w:rsidRPr="00184AB3">
        <w:rPr>
          <w:rFonts w:asciiTheme="minorHAnsi" w:hAnsiTheme="minorHAnsi" w:cstheme="minorHAnsi"/>
          <w:sz w:val="22"/>
          <w:szCs w:val="22"/>
        </w:rPr>
        <w:t xml:space="preserve">Dear parents/ carers, </w:t>
      </w:r>
    </w:p>
    <w:p w:rsidR="002D7A1F" w:rsidRPr="00184AB3" w:rsidRDefault="002D7A1F" w:rsidP="00B87C11">
      <w:pPr>
        <w:rPr>
          <w:rFonts w:asciiTheme="minorHAnsi" w:hAnsiTheme="minorHAnsi" w:cstheme="minorHAnsi"/>
          <w:sz w:val="22"/>
          <w:szCs w:val="22"/>
        </w:rPr>
      </w:pPr>
    </w:p>
    <w:p w:rsidR="00270C23" w:rsidRDefault="00270C23" w:rsidP="00184AB3">
      <w:pPr>
        <w:spacing w:line="360" w:lineRule="auto"/>
        <w:textAlignment w:val="baseline"/>
        <w:rPr>
          <w:rFonts w:asciiTheme="minorHAnsi" w:hAnsiTheme="minorHAnsi" w:cstheme="minorHAnsi"/>
          <w:sz w:val="22"/>
          <w:szCs w:val="22"/>
        </w:rPr>
      </w:pPr>
      <w:bookmarkStart w:id="1" w:name="_Hlk60568421"/>
      <w:r>
        <w:rPr>
          <w:rFonts w:asciiTheme="minorHAnsi" w:hAnsiTheme="minorHAnsi" w:cstheme="minorHAnsi"/>
          <w:sz w:val="22"/>
          <w:szCs w:val="22"/>
        </w:rPr>
        <w:t xml:space="preserve">During this period of isolation, the work for year 5 will be saved onto Padlet. </w:t>
      </w:r>
    </w:p>
    <w:p w:rsidR="00184AB3" w:rsidRPr="00BC0439" w:rsidRDefault="007E3295" w:rsidP="00184AB3">
      <w:pPr>
        <w:spacing w:line="360" w:lineRule="auto"/>
        <w:textAlignment w:val="baseline"/>
      </w:pPr>
      <w:r>
        <w:rPr>
          <w:rFonts w:asciiTheme="minorHAnsi" w:hAnsiTheme="minorHAnsi" w:cstheme="minorHAnsi"/>
          <w:sz w:val="22"/>
          <w:szCs w:val="22"/>
        </w:rPr>
        <w:t>L</w:t>
      </w:r>
      <w:r w:rsidR="00184AB3" w:rsidRPr="00184AB3">
        <w:rPr>
          <w:rFonts w:asciiTheme="minorHAnsi" w:hAnsiTheme="minorHAnsi" w:cstheme="minorHAnsi"/>
          <w:sz w:val="22"/>
          <w:szCs w:val="22"/>
        </w:rPr>
        <w:t xml:space="preserve">og on to the Padlet </w:t>
      </w:r>
      <w:r w:rsidR="00184AB3" w:rsidRPr="00BC0439">
        <w:rPr>
          <w:rFonts w:asciiTheme="minorHAnsi" w:hAnsiTheme="minorHAnsi" w:cstheme="minorHAnsi"/>
          <w:sz w:val="22"/>
          <w:szCs w:val="22"/>
        </w:rPr>
        <w:t xml:space="preserve">page: </w:t>
      </w:r>
      <w:hyperlink r:id="rId8" w:tgtFrame="_blank" w:history="1">
        <w:r w:rsidR="00BC0439">
          <w:rPr>
            <w:rStyle w:val="Hyperlink"/>
            <w:rFonts w:ascii="Calibri" w:hAnsi="Calibri" w:cs="Calibri"/>
            <w:sz w:val="22"/>
            <w:szCs w:val="22"/>
            <w:bdr w:val="none" w:sz="0" w:space="0" w:color="auto" w:frame="1"/>
            <w:shd w:val="clear" w:color="auto" w:fill="FFFFFF"/>
          </w:rPr>
          <w:t>https://padlet.com/bvsfabulous5/Year5</w:t>
        </w:r>
      </w:hyperlink>
      <w:r w:rsidR="00BC0439">
        <w:t xml:space="preserve"> </w:t>
      </w:r>
      <w:r w:rsidR="00184AB3" w:rsidRPr="00BC0439">
        <w:rPr>
          <w:rFonts w:asciiTheme="minorHAnsi" w:hAnsiTheme="minorHAnsi" w:cstheme="minorHAnsi"/>
          <w:sz w:val="22"/>
          <w:szCs w:val="22"/>
        </w:rPr>
        <w:t>(the link can be found on our website too).</w:t>
      </w:r>
    </w:p>
    <w:p w:rsidR="00184AB3" w:rsidRDefault="00184AB3" w:rsidP="00184AB3">
      <w:pPr>
        <w:spacing w:line="360" w:lineRule="auto"/>
        <w:textAlignment w:val="baseline"/>
        <w:rPr>
          <w:rFonts w:asciiTheme="minorHAnsi" w:hAnsiTheme="minorHAnsi" w:cstheme="minorHAnsi"/>
          <w:sz w:val="22"/>
          <w:szCs w:val="22"/>
        </w:rPr>
      </w:pPr>
      <w:r w:rsidRPr="00BC0439">
        <w:rPr>
          <w:rFonts w:asciiTheme="minorHAnsi" w:hAnsiTheme="minorHAnsi" w:cstheme="minorHAnsi"/>
          <w:sz w:val="22"/>
          <w:szCs w:val="22"/>
        </w:rPr>
        <w:t>Password:</w:t>
      </w:r>
      <w:r w:rsidRPr="00BC0439">
        <w:rPr>
          <w:rFonts w:asciiTheme="minorHAnsi" w:hAnsiTheme="minorHAnsi" w:cstheme="minorHAnsi"/>
          <w:b/>
          <w:sz w:val="22"/>
          <w:szCs w:val="22"/>
        </w:rPr>
        <w:t xml:space="preserve"> Bradwell</w:t>
      </w:r>
      <w:r w:rsidR="00BC0439" w:rsidRPr="00BC0439">
        <w:rPr>
          <w:rFonts w:asciiTheme="minorHAnsi" w:hAnsiTheme="minorHAnsi" w:cstheme="minorHAnsi"/>
          <w:b/>
          <w:sz w:val="22"/>
          <w:szCs w:val="22"/>
        </w:rPr>
        <w:t>Y5</w:t>
      </w:r>
    </w:p>
    <w:p w:rsidR="00184AB3" w:rsidRPr="00184AB3" w:rsidRDefault="00184AB3"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t xml:space="preserve">This wonderful resource also has a free App which can be downloaded from onto smart phones and tablets. </w:t>
      </w:r>
      <w:r w:rsidR="007E3295">
        <w:rPr>
          <w:rFonts w:asciiTheme="minorHAnsi" w:hAnsiTheme="minorHAnsi" w:cstheme="minorHAnsi"/>
          <w:sz w:val="22"/>
          <w:szCs w:val="22"/>
        </w:rPr>
        <w:t>S</w:t>
      </w:r>
      <w:r w:rsidRPr="00184AB3">
        <w:rPr>
          <w:rFonts w:asciiTheme="minorHAnsi" w:hAnsiTheme="minorHAnsi" w:cstheme="minorHAnsi"/>
          <w:sz w:val="22"/>
          <w:szCs w:val="22"/>
        </w:rPr>
        <w:t xml:space="preserve">earch for Padlet then input the log in details above.    </w:t>
      </w:r>
    </w:p>
    <w:p w:rsidR="00184AB3" w:rsidRPr="00184AB3" w:rsidRDefault="00184AB3"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t xml:space="preserve">                       </w:t>
      </w:r>
    </w:p>
    <w:p w:rsidR="00184AB3" w:rsidRDefault="00184AB3"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t xml:space="preserve">You will find this week's learning on this page with a timetable, teaching slides and worksheets </w:t>
      </w:r>
      <w:r w:rsidR="00270C23">
        <w:rPr>
          <w:rFonts w:asciiTheme="minorHAnsi" w:hAnsiTheme="minorHAnsi" w:cstheme="minorHAnsi"/>
          <w:sz w:val="22"/>
          <w:szCs w:val="22"/>
        </w:rPr>
        <w:t>for the week.</w:t>
      </w:r>
    </w:p>
    <w:p w:rsidR="00184AB3" w:rsidRDefault="00184AB3" w:rsidP="00184AB3">
      <w:pPr>
        <w:spacing w:line="360" w:lineRule="auto"/>
        <w:textAlignment w:val="baseline"/>
        <w:rPr>
          <w:rFonts w:asciiTheme="minorHAnsi" w:hAnsiTheme="minorHAnsi" w:cstheme="minorHAnsi"/>
          <w:sz w:val="22"/>
          <w:szCs w:val="22"/>
        </w:rPr>
      </w:pPr>
    </w:p>
    <w:p w:rsidR="00184AB3" w:rsidRDefault="00184AB3"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t>Under the ‘Padlet Rules’ heading, you also will find a link to your child’s individual class page where they will need to register each day and upload their daily learning under each subject heading.</w:t>
      </w:r>
      <w:r>
        <w:rPr>
          <w:rFonts w:asciiTheme="minorHAnsi" w:hAnsiTheme="minorHAnsi" w:cstheme="minorHAnsi"/>
          <w:sz w:val="22"/>
          <w:szCs w:val="22"/>
        </w:rPr>
        <w:t xml:space="preserve"> Please note your child’s work should be saved on their class page not according to the groups they are in.  </w:t>
      </w:r>
      <w:r w:rsidRPr="00184AB3">
        <w:rPr>
          <w:rFonts w:asciiTheme="minorHAnsi" w:hAnsiTheme="minorHAnsi" w:cstheme="minorHAnsi"/>
          <w:sz w:val="22"/>
          <w:szCs w:val="22"/>
        </w:rPr>
        <w:t xml:space="preserve">Work will be marked daily but in-depth feedback will only be given </w:t>
      </w:r>
      <w:r>
        <w:rPr>
          <w:rFonts w:asciiTheme="minorHAnsi" w:hAnsiTheme="minorHAnsi" w:cstheme="minorHAnsi"/>
          <w:sz w:val="22"/>
          <w:szCs w:val="22"/>
        </w:rPr>
        <w:t xml:space="preserve">where necessary. </w:t>
      </w:r>
      <w:r w:rsidRPr="00184AB3">
        <w:rPr>
          <w:rFonts w:asciiTheme="minorHAnsi" w:hAnsiTheme="minorHAnsi" w:cstheme="minorHAnsi"/>
          <w:sz w:val="22"/>
          <w:szCs w:val="22"/>
        </w:rPr>
        <w:t>We ask that your child uploads or emails their work before 3pm each day.</w:t>
      </w:r>
    </w:p>
    <w:p w:rsidR="00184AB3" w:rsidRPr="00184AB3" w:rsidRDefault="00184AB3" w:rsidP="00184AB3">
      <w:pPr>
        <w:spacing w:line="360" w:lineRule="auto"/>
        <w:textAlignment w:val="baseline"/>
        <w:rPr>
          <w:rFonts w:asciiTheme="minorHAnsi" w:hAnsiTheme="minorHAnsi" w:cstheme="minorHAnsi"/>
          <w:sz w:val="22"/>
          <w:szCs w:val="22"/>
        </w:rPr>
      </w:pPr>
    </w:p>
    <w:p w:rsidR="00A20646" w:rsidRDefault="00A20646"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t>Questions or comments can be made about their learning which we will respond to as soon as possible between 8.50am and 3.30</w:t>
      </w:r>
      <w:r>
        <w:rPr>
          <w:rFonts w:asciiTheme="minorHAnsi" w:hAnsiTheme="minorHAnsi" w:cstheme="minorHAnsi"/>
          <w:sz w:val="22"/>
          <w:szCs w:val="22"/>
        </w:rPr>
        <w:t xml:space="preserve">pm However from time to time there may be a slight delay as we are also teaching in school and appreciate your patience. </w:t>
      </w:r>
      <w:r w:rsidRPr="00184AB3">
        <w:rPr>
          <w:rFonts w:asciiTheme="minorHAnsi" w:hAnsiTheme="minorHAnsi" w:cstheme="minorHAnsi"/>
          <w:sz w:val="22"/>
          <w:szCs w:val="22"/>
        </w:rPr>
        <w:t>It is important that your child/family has a username as anonymous comments will be deleted.   If you would prefer, the completed home learning or any questions can instead be emailed directly to your child’s class teacher</w:t>
      </w:r>
      <w:r>
        <w:rPr>
          <w:rFonts w:asciiTheme="minorHAnsi" w:hAnsiTheme="minorHAnsi" w:cstheme="minorHAnsi"/>
          <w:sz w:val="22"/>
          <w:szCs w:val="22"/>
        </w:rPr>
        <w:t>:</w:t>
      </w:r>
    </w:p>
    <w:p w:rsidR="000D72AD" w:rsidRDefault="0033357F" w:rsidP="00184AB3">
      <w:pPr>
        <w:spacing w:line="360" w:lineRule="auto"/>
        <w:textAlignment w:val="baseline"/>
        <w:rPr>
          <w:rFonts w:asciiTheme="minorHAnsi" w:hAnsiTheme="minorHAnsi" w:cstheme="minorHAnsi"/>
          <w:sz w:val="22"/>
          <w:szCs w:val="22"/>
        </w:rPr>
      </w:pPr>
      <w:hyperlink r:id="rId9" w:history="1">
        <w:r w:rsidR="000D72AD" w:rsidRPr="00542116">
          <w:rPr>
            <w:rStyle w:val="Hyperlink"/>
            <w:rFonts w:asciiTheme="minorHAnsi" w:hAnsiTheme="minorHAnsi" w:cstheme="minorHAnsi"/>
            <w:sz w:val="22"/>
            <w:szCs w:val="22"/>
          </w:rPr>
          <w:t>5ck@bvsmk.co.uk</w:t>
        </w:r>
      </w:hyperlink>
      <w:r w:rsidR="000D72AD">
        <w:rPr>
          <w:rFonts w:asciiTheme="minorHAnsi" w:hAnsiTheme="minorHAnsi" w:cstheme="minorHAnsi"/>
          <w:sz w:val="22"/>
          <w:szCs w:val="22"/>
        </w:rPr>
        <w:t xml:space="preserve"> Mrs Kemp</w:t>
      </w:r>
    </w:p>
    <w:p w:rsidR="000D72AD" w:rsidRDefault="0033357F" w:rsidP="00184AB3">
      <w:pPr>
        <w:spacing w:line="360" w:lineRule="auto"/>
        <w:textAlignment w:val="baseline"/>
        <w:rPr>
          <w:rFonts w:asciiTheme="minorHAnsi" w:hAnsiTheme="minorHAnsi" w:cstheme="minorHAnsi"/>
          <w:sz w:val="22"/>
          <w:szCs w:val="22"/>
        </w:rPr>
      </w:pPr>
      <w:hyperlink r:id="rId10" w:history="1">
        <w:r w:rsidR="000D72AD" w:rsidRPr="00542116">
          <w:rPr>
            <w:rStyle w:val="Hyperlink"/>
            <w:rFonts w:asciiTheme="minorHAnsi" w:hAnsiTheme="minorHAnsi" w:cstheme="minorHAnsi"/>
            <w:sz w:val="22"/>
            <w:szCs w:val="22"/>
          </w:rPr>
          <w:t>5bt@bvsmk.co.uk</w:t>
        </w:r>
      </w:hyperlink>
      <w:r w:rsidR="000D72AD">
        <w:rPr>
          <w:rFonts w:asciiTheme="minorHAnsi" w:hAnsiTheme="minorHAnsi" w:cstheme="minorHAnsi"/>
          <w:sz w:val="22"/>
          <w:szCs w:val="22"/>
        </w:rPr>
        <w:t xml:space="preserve"> Miss Baldwin</w:t>
      </w:r>
      <w:r w:rsidR="00270C23">
        <w:rPr>
          <w:rFonts w:asciiTheme="minorHAnsi" w:hAnsiTheme="minorHAnsi" w:cstheme="minorHAnsi"/>
          <w:sz w:val="22"/>
          <w:szCs w:val="22"/>
        </w:rPr>
        <w:t xml:space="preserve"> and Mrs Belkouche</w:t>
      </w:r>
    </w:p>
    <w:p w:rsidR="000D72AD" w:rsidRPr="00184AB3" w:rsidRDefault="0033357F" w:rsidP="00184AB3">
      <w:pPr>
        <w:spacing w:line="360" w:lineRule="auto"/>
        <w:textAlignment w:val="baseline"/>
        <w:rPr>
          <w:rFonts w:asciiTheme="minorHAnsi" w:hAnsiTheme="minorHAnsi" w:cstheme="minorHAnsi"/>
          <w:sz w:val="22"/>
          <w:szCs w:val="22"/>
        </w:rPr>
      </w:pPr>
      <w:hyperlink r:id="rId11" w:history="1">
        <w:r w:rsidR="00721D68" w:rsidRPr="00311DC5">
          <w:rPr>
            <w:rStyle w:val="Hyperlink"/>
            <w:rFonts w:asciiTheme="minorHAnsi" w:hAnsiTheme="minorHAnsi" w:cstheme="minorHAnsi"/>
            <w:sz w:val="22"/>
            <w:szCs w:val="22"/>
          </w:rPr>
          <w:t>6eh@bvsmk.co.uk</w:t>
        </w:r>
      </w:hyperlink>
      <w:r w:rsidR="000D72AD">
        <w:rPr>
          <w:rFonts w:asciiTheme="minorHAnsi" w:hAnsiTheme="minorHAnsi" w:cstheme="minorHAnsi"/>
          <w:sz w:val="22"/>
          <w:szCs w:val="22"/>
        </w:rPr>
        <w:t xml:space="preserve"> </w:t>
      </w:r>
      <w:r w:rsidR="00721D68">
        <w:rPr>
          <w:rFonts w:asciiTheme="minorHAnsi" w:hAnsiTheme="minorHAnsi" w:cstheme="minorHAnsi"/>
          <w:sz w:val="22"/>
          <w:szCs w:val="22"/>
        </w:rPr>
        <w:t xml:space="preserve">Mrs Holliday’s class (please send any emails to Miss Harris </w:t>
      </w:r>
      <w:r w:rsidR="00B53C3D">
        <w:rPr>
          <w:rFonts w:asciiTheme="minorHAnsi" w:hAnsiTheme="minorHAnsi" w:cstheme="minorHAnsi"/>
          <w:sz w:val="22"/>
          <w:szCs w:val="22"/>
        </w:rPr>
        <w:t>as she will be responsible for checking Padlet and responding to emailed work)</w:t>
      </w:r>
    </w:p>
    <w:p w:rsidR="00184AB3" w:rsidRPr="00184AB3" w:rsidRDefault="00184AB3" w:rsidP="00184AB3">
      <w:pPr>
        <w:spacing w:line="360" w:lineRule="auto"/>
        <w:textAlignment w:val="baseline"/>
        <w:rPr>
          <w:rFonts w:asciiTheme="minorHAnsi" w:hAnsiTheme="minorHAnsi" w:cstheme="minorHAnsi"/>
          <w:sz w:val="22"/>
          <w:szCs w:val="22"/>
        </w:rPr>
      </w:pPr>
    </w:p>
    <w:p w:rsidR="00184AB3" w:rsidRDefault="00184AB3" w:rsidP="00184AB3">
      <w:pPr>
        <w:spacing w:line="360" w:lineRule="auto"/>
        <w:textAlignment w:val="baseline"/>
        <w:rPr>
          <w:rFonts w:asciiTheme="minorHAnsi" w:hAnsiTheme="minorHAnsi" w:cstheme="minorHAnsi"/>
          <w:sz w:val="22"/>
          <w:szCs w:val="22"/>
        </w:rPr>
      </w:pPr>
      <w:r w:rsidRPr="00184AB3">
        <w:rPr>
          <w:rFonts w:asciiTheme="minorHAnsi" w:hAnsiTheme="minorHAnsi" w:cstheme="minorHAnsi"/>
          <w:sz w:val="22"/>
          <w:szCs w:val="22"/>
        </w:rPr>
        <w:lastRenderedPageBreak/>
        <w:t>The register is a way of us ensuring that your child is continuing with their learning by accessing the lessons and resources daily.  In addition to this, your child’s teacher will contact you each week.  Again, please do not hesitate to contact the teacher directly if you have any questions or concerns.</w:t>
      </w:r>
    </w:p>
    <w:p w:rsidR="00184AB3" w:rsidRPr="00184AB3" w:rsidRDefault="00184AB3" w:rsidP="00184AB3">
      <w:pPr>
        <w:spacing w:line="360" w:lineRule="auto"/>
        <w:textAlignment w:val="baseline"/>
        <w:rPr>
          <w:rFonts w:asciiTheme="minorHAnsi" w:hAnsiTheme="minorHAnsi" w:cstheme="minorHAnsi"/>
          <w:sz w:val="22"/>
          <w:szCs w:val="22"/>
        </w:rPr>
      </w:pPr>
    </w:p>
    <w:p w:rsidR="00184AB3" w:rsidRPr="00184AB3" w:rsidRDefault="00184AB3" w:rsidP="00184AB3">
      <w:pPr>
        <w:spacing w:line="360" w:lineRule="auto"/>
        <w:textAlignment w:val="baseline"/>
        <w:rPr>
          <w:rStyle w:val="Strong"/>
          <w:rFonts w:asciiTheme="minorHAnsi" w:hAnsiTheme="minorHAnsi" w:cstheme="minorHAnsi"/>
          <w:sz w:val="22"/>
          <w:szCs w:val="22"/>
          <w:bdr w:val="none" w:sz="0" w:space="0" w:color="auto" w:frame="1"/>
        </w:rPr>
      </w:pPr>
      <w:r w:rsidRPr="00184AB3">
        <w:rPr>
          <w:rFonts w:asciiTheme="minorHAnsi" w:hAnsiTheme="minorHAnsi" w:cstheme="minorHAnsi"/>
          <w:sz w:val="22"/>
          <w:szCs w:val="22"/>
        </w:rPr>
        <w:t>It is important that the children adhere to online safety rules while on Padlet</w:t>
      </w:r>
      <w:r w:rsidR="007E3295">
        <w:rPr>
          <w:rFonts w:asciiTheme="minorHAnsi" w:hAnsiTheme="minorHAnsi" w:cstheme="minorHAnsi"/>
          <w:sz w:val="22"/>
          <w:szCs w:val="22"/>
        </w:rPr>
        <w:t xml:space="preserve"> and use this resource respectfully</w:t>
      </w:r>
      <w:r w:rsidRPr="00184AB3">
        <w:rPr>
          <w:rFonts w:asciiTheme="minorHAnsi" w:hAnsiTheme="minorHAnsi" w:cstheme="minorHAnsi"/>
          <w:sz w:val="22"/>
          <w:szCs w:val="22"/>
        </w:rPr>
        <w:t xml:space="preserve">.  </w:t>
      </w:r>
      <w:r w:rsidR="007E3295" w:rsidRPr="007E3295">
        <w:rPr>
          <w:rStyle w:val="Strong"/>
          <w:rFonts w:asciiTheme="minorHAnsi" w:hAnsiTheme="minorHAnsi" w:cstheme="minorHAnsi"/>
          <w:b w:val="0"/>
          <w:sz w:val="22"/>
          <w:szCs w:val="22"/>
          <w:bdr w:val="none" w:sz="0" w:space="0" w:color="auto" w:frame="1"/>
        </w:rPr>
        <w:t xml:space="preserve">Please remember that this is an educational tool and the comments should relate to academic learning. Do not include any </w:t>
      </w:r>
      <w:r w:rsidRPr="007E3295">
        <w:rPr>
          <w:rStyle w:val="Strong"/>
          <w:rFonts w:asciiTheme="minorHAnsi" w:hAnsiTheme="minorHAnsi" w:cstheme="minorHAnsi"/>
          <w:b w:val="0"/>
          <w:sz w:val="22"/>
          <w:szCs w:val="22"/>
          <w:bdr w:val="none" w:sz="0" w:space="0" w:color="auto" w:frame="1"/>
        </w:rPr>
        <w:t>personal details in the comments, no photographs of faces - back of heads will be fine</w:t>
      </w:r>
      <w:r w:rsidR="007E3295" w:rsidRPr="007E3295">
        <w:rPr>
          <w:rStyle w:val="Strong"/>
          <w:rFonts w:asciiTheme="minorHAnsi" w:hAnsiTheme="minorHAnsi" w:cstheme="minorHAnsi"/>
          <w:b w:val="0"/>
          <w:sz w:val="22"/>
          <w:szCs w:val="22"/>
          <w:bdr w:val="none" w:sz="0" w:space="0" w:color="auto" w:frame="1"/>
        </w:rPr>
        <w:t>,</w:t>
      </w:r>
      <w:r w:rsidRPr="007E3295">
        <w:rPr>
          <w:rStyle w:val="Strong"/>
          <w:rFonts w:asciiTheme="minorHAnsi" w:hAnsiTheme="minorHAnsi" w:cstheme="minorHAnsi"/>
          <w:b w:val="0"/>
          <w:sz w:val="22"/>
          <w:szCs w:val="22"/>
          <w:bdr w:val="none" w:sz="0" w:space="0" w:color="auto" w:frame="1"/>
        </w:rPr>
        <w:t xml:space="preserve"> be kind and </w:t>
      </w:r>
      <w:r w:rsidR="007E3295" w:rsidRPr="007E3295">
        <w:rPr>
          <w:rStyle w:val="Strong"/>
          <w:rFonts w:asciiTheme="minorHAnsi" w:hAnsiTheme="minorHAnsi" w:cstheme="minorHAnsi"/>
          <w:b w:val="0"/>
          <w:sz w:val="22"/>
          <w:szCs w:val="22"/>
          <w:bdr w:val="none" w:sz="0" w:space="0" w:color="auto" w:frame="1"/>
        </w:rPr>
        <w:t xml:space="preserve">positive. </w:t>
      </w:r>
      <w:r w:rsidR="007E3295" w:rsidRPr="007E3295">
        <w:rPr>
          <w:rStyle w:val="Strong"/>
          <w:rFonts w:asciiTheme="minorHAnsi" w:hAnsiTheme="minorHAnsi" w:cstheme="minorHAnsi"/>
          <w:sz w:val="22"/>
          <w:szCs w:val="22"/>
          <w:bdr w:val="none" w:sz="0" w:space="0" w:color="auto" w:frame="1"/>
        </w:rPr>
        <w:t xml:space="preserve">Members of staff will monitor the comments made and will remove any </w:t>
      </w:r>
      <w:r w:rsidR="007E3295">
        <w:rPr>
          <w:rStyle w:val="Strong"/>
          <w:rFonts w:asciiTheme="minorHAnsi" w:hAnsiTheme="minorHAnsi" w:cstheme="minorHAnsi"/>
          <w:sz w:val="22"/>
          <w:szCs w:val="22"/>
          <w:bdr w:val="none" w:sz="0" w:space="0" w:color="auto" w:frame="1"/>
        </w:rPr>
        <w:t>content</w:t>
      </w:r>
      <w:r w:rsidR="007E3295" w:rsidRPr="007E3295">
        <w:rPr>
          <w:rStyle w:val="Strong"/>
          <w:rFonts w:asciiTheme="minorHAnsi" w:hAnsiTheme="minorHAnsi" w:cstheme="minorHAnsi"/>
          <w:sz w:val="22"/>
          <w:szCs w:val="22"/>
          <w:bdr w:val="none" w:sz="0" w:space="0" w:color="auto" w:frame="1"/>
        </w:rPr>
        <w:t xml:space="preserve"> we perceive to be inappropriate.</w:t>
      </w:r>
      <w:r w:rsidR="007E3295">
        <w:rPr>
          <w:rStyle w:val="Strong"/>
          <w:rFonts w:asciiTheme="minorHAnsi" w:hAnsiTheme="minorHAnsi" w:cstheme="minorHAnsi"/>
          <w:sz w:val="22"/>
          <w:szCs w:val="22"/>
          <w:bdr w:val="none" w:sz="0" w:space="0" w:color="auto" w:frame="1"/>
        </w:rPr>
        <w:t xml:space="preserve"> </w:t>
      </w:r>
    </w:p>
    <w:p w:rsidR="00184AB3" w:rsidRDefault="00184AB3" w:rsidP="00184AB3">
      <w:pPr>
        <w:spacing w:line="360" w:lineRule="auto"/>
        <w:textAlignment w:val="baseline"/>
        <w:rPr>
          <w:rFonts w:asciiTheme="minorHAnsi" w:hAnsiTheme="minorHAnsi" w:cstheme="minorHAnsi"/>
          <w:sz w:val="22"/>
          <w:szCs w:val="22"/>
        </w:rPr>
      </w:pPr>
    </w:p>
    <w:p w:rsidR="00184AB3" w:rsidRPr="00184AB3" w:rsidRDefault="007E3295" w:rsidP="00184AB3">
      <w:pPr>
        <w:spacing w:line="360" w:lineRule="auto"/>
        <w:textAlignment w:val="baseline"/>
        <w:rPr>
          <w:rFonts w:asciiTheme="minorHAnsi" w:hAnsiTheme="minorHAnsi" w:cstheme="minorHAnsi"/>
          <w:sz w:val="22"/>
          <w:szCs w:val="22"/>
        </w:rPr>
      </w:pPr>
      <w:r>
        <w:rPr>
          <w:rFonts w:asciiTheme="minorHAnsi" w:hAnsiTheme="minorHAnsi" w:cstheme="minorHAnsi"/>
          <w:sz w:val="22"/>
          <w:szCs w:val="22"/>
        </w:rPr>
        <w:t>W</w:t>
      </w:r>
      <w:r w:rsidR="00184AB3" w:rsidRPr="00184AB3">
        <w:rPr>
          <w:rFonts w:asciiTheme="minorHAnsi" w:hAnsiTheme="minorHAnsi" w:cstheme="minorHAnsi"/>
          <w:sz w:val="22"/>
          <w:szCs w:val="22"/>
        </w:rPr>
        <w:t xml:space="preserve">e ask that you bear with us as this is a new method we are trailing to help support our children at home and make it easier for </w:t>
      </w:r>
      <w:r w:rsidR="00184AB3">
        <w:rPr>
          <w:rFonts w:asciiTheme="minorHAnsi" w:hAnsiTheme="minorHAnsi" w:cstheme="minorHAnsi"/>
          <w:sz w:val="22"/>
          <w:szCs w:val="22"/>
        </w:rPr>
        <w:t>our families</w:t>
      </w:r>
      <w:r w:rsidR="00184AB3" w:rsidRPr="00184AB3">
        <w:rPr>
          <w:rFonts w:asciiTheme="minorHAnsi" w:hAnsiTheme="minorHAnsi" w:cstheme="minorHAnsi"/>
          <w:sz w:val="22"/>
          <w:szCs w:val="22"/>
        </w:rPr>
        <w:t>.  We really appreciate your support and patience at this time.</w:t>
      </w:r>
    </w:p>
    <w:p w:rsidR="00184AB3" w:rsidRPr="00184AB3" w:rsidRDefault="00184AB3" w:rsidP="00184AB3">
      <w:pPr>
        <w:spacing w:line="360" w:lineRule="auto"/>
        <w:textAlignment w:val="baseline"/>
        <w:rPr>
          <w:rFonts w:asciiTheme="minorHAnsi" w:hAnsiTheme="minorHAnsi" w:cstheme="minorHAnsi"/>
          <w:sz w:val="22"/>
          <w:szCs w:val="22"/>
        </w:rPr>
      </w:pPr>
    </w:p>
    <w:p w:rsidR="007E3295" w:rsidRDefault="007E3295" w:rsidP="00184AB3">
      <w:pPr>
        <w:spacing w:line="360"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Kind regards </w:t>
      </w:r>
    </w:p>
    <w:p w:rsidR="007E3295" w:rsidRDefault="007E3295" w:rsidP="00184AB3">
      <w:pPr>
        <w:spacing w:line="360" w:lineRule="auto"/>
        <w:textAlignment w:val="baseline"/>
        <w:rPr>
          <w:rFonts w:asciiTheme="minorHAnsi" w:hAnsiTheme="minorHAnsi" w:cstheme="minorHAnsi"/>
          <w:sz w:val="22"/>
          <w:szCs w:val="22"/>
        </w:rPr>
      </w:pPr>
    </w:p>
    <w:p w:rsidR="007E3295" w:rsidRPr="00184AB3" w:rsidRDefault="007E3295" w:rsidP="00184AB3">
      <w:pPr>
        <w:spacing w:line="360" w:lineRule="auto"/>
        <w:textAlignment w:val="baseline"/>
        <w:rPr>
          <w:rFonts w:asciiTheme="minorHAnsi" w:hAnsiTheme="minorHAnsi" w:cstheme="minorHAnsi"/>
          <w:sz w:val="22"/>
          <w:szCs w:val="22"/>
        </w:rPr>
      </w:pPr>
      <w:r w:rsidRPr="000D72AD">
        <w:rPr>
          <w:rFonts w:asciiTheme="minorHAnsi" w:hAnsiTheme="minorHAnsi" w:cstheme="minorHAnsi"/>
          <w:sz w:val="22"/>
          <w:szCs w:val="22"/>
        </w:rPr>
        <w:t>Year</w:t>
      </w:r>
      <w:r w:rsidR="000D72AD" w:rsidRPr="000D72AD">
        <w:rPr>
          <w:rFonts w:asciiTheme="minorHAnsi" w:hAnsiTheme="minorHAnsi" w:cstheme="minorHAnsi"/>
          <w:sz w:val="22"/>
          <w:szCs w:val="22"/>
        </w:rPr>
        <w:t xml:space="preserve"> 5</w:t>
      </w:r>
    </w:p>
    <w:bookmarkEnd w:id="1"/>
    <w:p w:rsidR="00F30276" w:rsidRPr="00184AB3" w:rsidRDefault="00F30276" w:rsidP="00B87C11">
      <w:pPr>
        <w:rPr>
          <w:rFonts w:asciiTheme="minorHAnsi" w:hAnsiTheme="minorHAnsi" w:cstheme="minorHAnsi"/>
          <w:sz w:val="22"/>
          <w:szCs w:val="22"/>
          <w:u w:val="single"/>
        </w:rPr>
      </w:pPr>
    </w:p>
    <w:p w:rsidR="00F30276" w:rsidRPr="00184AB3" w:rsidRDefault="00F30276" w:rsidP="00B87C11">
      <w:pPr>
        <w:rPr>
          <w:rFonts w:asciiTheme="minorHAnsi" w:hAnsiTheme="minorHAnsi" w:cstheme="minorHAnsi"/>
          <w:sz w:val="22"/>
          <w:szCs w:val="22"/>
        </w:rPr>
      </w:pPr>
    </w:p>
    <w:p w:rsidR="00F30276" w:rsidRPr="00184AB3" w:rsidRDefault="00F30276" w:rsidP="00B87C11">
      <w:pPr>
        <w:rPr>
          <w:rFonts w:asciiTheme="minorHAnsi" w:hAnsiTheme="minorHAnsi" w:cstheme="minorHAnsi"/>
          <w:sz w:val="22"/>
          <w:szCs w:val="22"/>
          <w:u w:val="single"/>
        </w:rPr>
      </w:pPr>
    </w:p>
    <w:p w:rsidR="00F30276" w:rsidRPr="00184AB3" w:rsidRDefault="00F30276" w:rsidP="00B87C11">
      <w:pPr>
        <w:rPr>
          <w:rFonts w:asciiTheme="minorHAnsi" w:hAnsiTheme="minorHAnsi" w:cstheme="minorHAnsi"/>
          <w:sz w:val="22"/>
          <w:szCs w:val="22"/>
          <w:u w:val="single"/>
        </w:rPr>
      </w:pPr>
    </w:p>
    <w:sectPr w:rsidR="00F30276" w:rsidRPr="00184AB3">
      <w:headerReference w:type="even" r:id="rId12"/>
      <w:headerReference w:type="default" r:id="rId13"/>
      <w:footerReference w:type="even" r:id="rId14"/>
      <w:footerReference w:type="default" r:id="rId15"/>
      <w:headerReference w:type="first" r:id="rId16"/>
      <w:footerReference w:type="first" r:id="rId17"/>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1C" w:rsidRDefault="005330F0">
      <w:r>
        <w:separator/>
      </w:r>
    </w:p>
  </w:endnote>
  <w:endnote w:type="continuationSeparator" w:id="0">
    <w:p w:rsidR="00845D1C" w:rsidRDefault="005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84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845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84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1C" w:rsidRDefault="005330F0">
      <w:r>
        <w:separator/>
      </w:r>
    </w:p>
  </w:footnote>
  <w:footnote w:type="continuationSeparator" w:id="0">
    <w:p w:rsidR="00845D1C" w:rsidRDefault="0053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845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845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1C" w:rsidRDefault="005330F0">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845D1C" w:rsidRDefault="005330F0">
    <w:pPr>
      <w:pStyle w:val="Heading6"/>
      <w:tabs>
        <w:tab w:val="left" w:pos="6022"/>
      </w:tabs>
      <w:jc w:val="left"/>
      <w:rPr>
        <w:rFonts w:ascii="Calibri" w:hAnsi="Calibri" w:cs="Calibri"/>
        <w:bCs/>
        <w:sz w:val="20"/>
      </w:rPr>
    </w:pPr>
    <w:r>
      <w:rPr>
        <w:rFonts w:ascii="Calibri" w:hAnsi="Calibri" w:cs="Calibri"/>
      </w:rPr>
      <w:t xml:space="preserve">           </w:t>
    </w:r>
    <w:r>
      <w:rPr>
        <w:rFonts w:ascii="Calibri" w:hAnsi="Calibri" w:cs="Calibri"/>
        <w:bCs/>
        <w:sz w:val="20"/>
      </w:rPr>
      <w:t>Walgrave Drive, Bradwell, Milton Keynes, MK13 9AZ</w:t>
    </w:r>
    <w:r>
      <w:rPr>
        <w:rFonts w:ascii="Calibri" w:hAnsi="Calibri" w:cs="Calibri"/>
        <w:bCs/>
        <w:sz w:val="20"/>
      </w:rPr>
      <w:tab/>
    </w:r>
  </w:p>
  <w:p w:rsidR="00845D1C" w:rsidRDefault="005330F0">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845D1C" w:rsidRDefault="005330F0">
    <w:pPr>
      <w:rPr>
        <w:rFonts w:ascii="Calibri" w:hAnsi="Calibri" w:cs="Calibri"/>
        <w:sz w:val="20"/>
      </w:rPr>
    </w:pPr>
    <w:r>
      <w:rPr>
        <w:rFonts w:ascii="Calibri" w:hAnsi="Calibri" w:cs="Calibri"/>
        <w:sz w:val="20"/>
      </w:rPr>
      <w:t xml:space="preserve">                                    email: admin@bvsmk.co.uk</w:t>
    </w:r>
  </w:p>
  <w:p w:rsidR="00845D1C" w:rsidRDefault="005330F0">
    <w:pPr>
      <w:pStyle w:val="Heading6"/>
      <w:tabs>
        <w:tab w:val="center" w:pos="4833"/>
        <w:tab w:val="right" w:pos="9667"/>
      </w:tabs>
      <w:jc w:val="left"/>
    </w:pPr>
    <w:r>
      <w:rPr>
        <w:b w:val="0"/>
      </w:rPr>
      <w:tab/>
    </w:r>
    <w:r>
      <w:tab/>
    </w:r>
  </w:p>
  <w:p w:rsidR="00845D1C" w:rsidRDefault="005330F0">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845D1C" w:rsidRDefault="005330F0">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1C" w:rsidRDefault="005330F0">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845D1C" w:rsidRDefault="005330F0">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1C" w:rsidRDefault="005330F0">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845D1C" w:rsidRDefault="005330F0">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845D1C" w:rsidRDefault="00845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569"/>
    <w:multiLevelType w:val="multilevel"/>
    <w:tmpl w:val="A51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44337A9"/>
    <w:multiLevelType w:val="hybridMultilevel"/>
    <w:tmpl w:val="25A6DAC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1C"/>
    <w:rsid w:val="000D72AD"/>
    <w:rsid w:val="000E5750"/>
    <w:rsid w:val="00151654"/>
    <w:rsid w:val="00184AB3"/>
    <w:rsid w:val="00225CCA"/>
    <w:rsid w:val="00270C23"/>
    <w:rsid w:val="00292743"/>
    <w:rsid w:val="002D7A1F"/>
    <w:rsid w:val="0033357F"/>
    <w:rsid w:val="00394F43"/>
    <w:rsid w:val="0040641C"/>
    <w:rsid w:val="00465FCE"/>
    <w:rsid w:val="0049799E"/>
    <w:rsid w:val="00516458"/>
    <w:rsid w:val="00526A41"/>
    <w:rsid w:val="005330F0"/>
    <w:rsid w:val="005521A5"/>
    <w:rsid w:val="00690D76"/>
    <w:rsid w:val="006A43FD"/>
    <w:rsid w:val="00721D68"/>
    <w:rsid w:val="00775355"/>
    <w:rsid w:val="00787C4C"/>
    <w:rsid w:val="007E3295"/>
    <w:rsid w:val="00845D1C"/>
    <w:rsid w:val="00853FDA"/>
    <w:rsid w:val="00876909"/>
    <w:rsid w:val="008C224C"/>
    <w:rsid w:val="00A20646"/>
    <w:rsid w:val="00B53C3D"/>
    <w:rsid w:val="00B87C11"/>
    <w:rsid w:val="00B97D1A"/>
    <w:rsid w:val="00BC0439"/>
    <w:rsid w:val="00CC29D6"/>
    <w:rsid w:val="00CE22E6"/>
    <w:rsid w:val="00D00C8C"/>
    <w:rsid w:val="00D06083"/>
    <w:rsid w:val="00D1283E"/>
    <w:rsid w:val="00DD46BB"/>
    <w:rsid w:val="00F30276"/>
    <w:rsid w:val="00F5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BB"/>
    <w:pPr>
      <w:ind w:left="720"/>
      <w:contextualSpacing/>
    </w:pPr>
  </w:style>
  <w:style w:type="paragraph" w:customStyle="1" w:styleId="xmsonormal">
    <w:name w:val="x_msonormal"/>
    <w:basedOn w:val="Normal"/>
    <w:rsid w:val="00526A41"/>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526A41"/>
    <w:rPr>
      <w:color w:val="0000FF"/>
      <w:u w:val="single"/>
    </w:rPr>
  </w:style>
  <w:style w:type="character" w:styleId="FollowedHyperlink">
    <w:name w:val="FollowedHyperlink"/>
    <w:basedOn w:val="DefaultParagraphFont"/>
    <w:semiHidden/>
    <w:unhideWhenUsed/>
    <w:rsid w:val="00D1283E"/>
    <w:rPr>
      <w:color w:val="800080" w:themeColor="followedHyperlink"/>
      <w:u w:val="single"/>
    </w:rPr>
  </w:style>
  <w:style w:type="character" w:styleId="Strong">
    <w:name w:val="Strong"/>
    <w:basedOn w:val="DefaultParagraphFont"/>
    <w:uiPriority w:val="22"/>
    <w:qFormat/>
    <w:rsid w:val="00184AB3"/>
    <w:rPr>
      <w:b/>
      <w:bCs/>
    </w:rPr>
  </w:style>
  <w:style w:type="character" w:styleId="UnresolvedMention">
    <w:name w:val="Unresolved Mention"/>
    <w:basedOn w:val="DefaultParagraphFont"/>
    <w:uiPriority w:val="99"/>
    <w:semiHidden/>
    <w:unhideWhenUsed/>
    <w:rsid w:val="000D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 w:id="18707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dlet.com/bvsfabulous5/Year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eh@bvsmk.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5bt@bvsmk.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5ck@bvsmk.co.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D228-7A6C-48FC-8296-12C74D70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Nicky Okell</cp:lastModifiedBy>
  <cp:revision>2</cp:revision>
  <cp:lastPrinted>2020-11-27T14:31:00Z</cp:lastPrinted>
  <dcterms:created xsi:type="dcterms:W3CDTF">2021-07-06T07:35:00Z</dcterms:created>
  <dcterms:modified xsi:type="dcterms:W3CDTF">2021-07-06T07:35:00Z</dcterms:modified>
</cp:coreProperties>
</file>