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CF" w:rsidRDefault="005422E5">
      <w:pPr>
        <w:rPr>
          <w:rFonts w:ascii="Comic Sans MS" w:hAnsi="Comic Sans MS"/>
          <w:sz w:val="22"/>
          <w:szCs w:val="22"/>
        </w:rPr>
      </w:pPr>
      <w:r>
        <w:rPr>
          <w:rFonts w:ascii="Comic Sans MS" w:hAnsi="Comic Sans MS"/>
          <w:sz w:val="22"/>
          <w:szCs w:val="22"/>
        </w:rPr>
        <w:t>10</w:t>
      </w:r>
      <w:r w:rsidRPr="005422E5">
        <w:rPr>
          <w:rFonts w:ascii="Comic Sans MS" w:hAnsi="Comic Sans MS"/>
          <w:sz w:val="22"/>
          <w:szCs w:val="22"/>
          <w:vertAlign w:val="superscript"/>
        </w:rPr>
        <w:t>th</w:t>
      </w:r>
      <w:r>
        <w:rPr>
          <w:rFonts w:ascii="Comic Sans MS" w:hAnsi="Comic Sans MS"/>
          <w:sz w:val="22"/>
          <w:szCs w:val="22"/>
        </w:rPr>
        <w:t xml:space="preserve"> September</w:t>
      </w:r>
      <w:r w:rsidR="00C128CF">
        <w:rPr>
          <w:rFonts w:ascii="Comic Sans MS" w:hAnsi="Comic Sans MS"/>
          <w:sz w:val="22"/>
          <w:szCs w:val="22"/>
        </w:rPr>
        <w:t>, 2021</w:t>
      </w:r>
    </w:p>
    <w:p w:rsidR="00C128CF" w:rsidRDefault="00C128CF">
      <w:pPr>
        <w:rPr>
          <w:rFonts w:ascii="Comic Sans MS" w:hAnsi="Comic Sans MS"/>
          <w:sz w:val="22"/>
          <w:szCs w:val="22"/>
        </w:rPr>
      </w:pPr>
    </w:p>
    <w:p w:rsidR="00C128CF" w:rsidRDefault="00C128CF">
      <w:pPr>
        <w:rPr>
          <w:rFonts w:ascii="Comic Sans MS" w:hAnsi="Comic Sans MS"/>
          <w:sz w:val="22"/>
          <w:szCs w:val="22"/>
        </w:rPr>
      </w:pPr>
    </w:p>
    <w:p w:rsidR="00C128CF" w:rsidRDefault="00C128CF">
      <w:pPr>
        <w:rPr>
          <w:rFonts w:ascii="Comic Sans MS" w:hAnsi="Comic Sans MS"/>
          <w:sz w:val="22"/>
          <w:szCs w:val="22"/>
        </w:rPr>
      </w:pPr>
    </w:p>
    <w:p w:rsidR="00C128CF" w:rsidRDefault="00C128CF">
      <w:pPr>
        <w:rPr>
          <w:rFonts w:ascii="Comic Sans MS" w:hAnsi="Comic Sans MS"/>
          <w:sz w:val="22"/>
          <w:szCs w:val="22"/>
        </w:rPr>
      </w:pPr>
    </w:p>
    <w:p w:rsidR="00C128CF" w:rsidRDefault="00C128CF">
      <w:pPr>
        <w:rPr>
          <w:rFonts w:ascii="Comic Sans MS" w:hAnsi="Comic Sans MS"/>
          <w:sz w:val="22"/>
          <w:szCs w:val="22"/>
        </w:rPr>
      </w:pPr>
      <w:r>
        <w:rPr>
          <w:rFonts w:ascii="Comic Sans MS" w:hAnsi="Comic Sans MS"/>
          <w:sz w:val="22"/>
          <w:szCs w:val="22"/>
        </w:rPr>
        <w:t>Dear Parents/Carers,</w:t>
      </w:r>
    </w:p>
    <w:p w:rsidR="00C128CF" w:rsidRDefault="00C128CF">
      <w:pPr>
        <w:rPr>
          <w:rFonts w:ascii="Comic Sans MS" w:hAnsi="Comic Sans MS"/>
          <w:sz w:val="22"/>
          <w:szCs w:val="22"/>
        </w:rPr>
      </w:pPr>
    </w:p>
    <w:p w:rsidR="00C128CF" w:rsidRDefault="00C128CF">
      <w:pPr>
        <w:rPr>
          <w:rFonts w:ascii="Comic Sans MS" w:hAnsi="Comic Sans MS"/>
          <w:sz w:val="22"/>
          <w:szCs w:val="22"/>
        </w:rPr>
      </w:pPr>
    </w:p>
    <w:p w:rsidR="00C128CF" w:rsidRDefault="00C128CF">
      <w:pPr>
        <w:rPr>
          <w:rFonts w:ascii="Comic Sans MS" w:hAnsi="Comic Sans MS"/>
          <w:sz w:val="22"/>
          <w:szCs w:val="22"/>
        </w:rPr>
      </w:pPr>
      <w:r>
        <w:rPr>
          <w:rFonts w:ascii="Comic Sans MS" w:hAnsi="Comic Sans MS"/>
          <w:sz w:val="22"/>
          <w:szCs w:val="22"/>
        </w:rPr>
        <w:t xml:space="preserve">During our Creative Fortnight, our theme has been ‘Paint One Colour’ and we have been focusing on activities around this. Each year group has been assigned the following colour: </w:t>
      </w:r>
    </w:p>
    <w:p w:rsidR="00C128CF" w:rsidRDefault="00C128CF">
      <w:pPr>
        <w:rPr>
          <w:rFonts w:ascii="Comic Sans MS" w:hAnsi="Comic Sans MS"/>
          <w:sz w:val="22"/>
          <w:szCs w:val="22"/>
        </w:rPr>
      </w:pPr>
    </w:p>
    <w:p w:rsidR="00C128CF" w:rsidRPr="00C128CF" w:rsidRDefault="00C128CF" w:rsidP="00C128CF">
      <w:pPr>
        <w:pStyle w:val="ListParagraph"/>
        <w:numPr>
          <w:ilvl w:val="0"/>
          <w:numId w:val="7"/>
        </w:numPr>
        <w:rPr>
          <w:rFonts w:ascii="Comic Sans MS" w:hAnsi="Comic Sans MS"/>
          <w:sz w:val="22"/>
          <w:szCs w:val="22"/>
        </w:rPr>
      </w:pPr>
      <w:r w:rsidRPr="00C128CF">
        <w:rPr>
          <w:rFonts w:ascii="Comic Sans MS" w:hAnsi="Comic Sans MS"/>
          <w:sz w:val="22"/>
          <w:szCs w:val="22"/>
        </w:rPr>
        <w:t>Year 3: green</w:t>
      </w:r>
    </w:p>
    <w:p w:rsidR="00C128CF" w:rsidRPr="00C128CF" w:rsidRDefault="00C128CF" w:rsidP="00C128CF">
      <w:pPr>
        <w:pStyle w:val="ListParagraph"/>
        <w:numPr>
          <w:ilvl w:val="0"/>
          <w:numId w:val="7"/>
        </w:numPr>
        <w:rPr>
          <w:rFonts w:ascii="Comic Sans MS" w:hAnsi="Comic Sans MS"/>
          <w:sz w:val="22"/>
          <w:szCs w:val="22"/>
        </w:rPr>
      </w:pPr>
      <w:r w:rsidRPr="00C128CF">
        <w:rPr>
          <w:rFonts w:ascii="Comic Sans MS" w:hAnsi="Comic Sans MS"/>
          <w:sz w:val="22"/>
          <w:szCs w:val="22"/>
        </w:rPr>
        <w:t>Year 4: purple</w:t>
      </w:r>
    </w:p>
    <w:p w:rsidR="00C128CF" w:rsidRPr="00C128CF" w:rsidRDefault="00C128CF" w:rsidP="00C128CF">
      <w:pPr>
        <w:pStyle w:val="ListParagraph"/>
        <w:numPr>
          <w:ilvl w:val="0"/>
          <w:numId w:val="7"/>
        </w:numPr>
        <w:rPr>
          <w:rFonts w:ascii="Comic Sans MS" w:hAnsi="Comic Sans MS"/>
          <w:sz w:val="22"/>
          <w:szCs w:val="22"/>
        </w:rPr>
      </w:pPr>
      <w:r w:rsidRPr="00C128CF">
        <w:rPr>
          <w:rFonts w:ascii="Comic Sans MS" w:hAnsi="Comic Sans MS"/>
          <w:sz w:val="22"/>
          <w:szCs w:val="22"/>
        </w:rPr>
        <w:t>Year 5: pink</w:t>
      </w:r>
      <w:bookmarkStart w:id="0" w:name="_GoBack"/>
      <w:bookmarkEnd w:id="0"/>
    </w:p>
    <w:p w:rsidR="00C128CF" w:rsidRDefault="00C128CF" w:rsidP="00C128CF">
      <w:pPr>
        <w:pStyle w:val="ListParagraph"/>
        <w:numPr>
          <w:ilvl w:val="0"/>
          <w:numId w:val="7"/>
        </w:numPr>
        <w:rPr>
          <w:rFonts w:ascii="Comic Sans MS" w:hAnsi="Comic Sans MS"/>
          <w:sz w:val="22"/>
          <w:szCs w:val="22"/>
        </w:rPr>
      </w:pPr>
      <w:r w:rsidRPr="00C128CF">
        <w:rPr>
          <w:rFonts w:ascii="Comic Sans MS" w:hAnsi="Comic Sans MS"/>
          <w:sz w:val="22"/>
          <w:szCs w:val="22"/>
        </w:rPr>
        <w:t>Year 6: orange</w:t>
      </w:r>
    </w:p>
    <w:p w:rsidR="00C128CF" w:rsidRDefault="00C128CF" w:rsidP="00C128CF">
      <w:pPr>
        <w:rPr>
          <w:rFonts w:ascii="Comic Sans MS" w:hAnsi="Comic Sans MS"/>
          <w:sz w:val="22"/>
          <w:szCs w:val="22"/>
        </w:rPr>
      </w:pPr>
    </w:p>
    <w:p w:rsidR="00C128CF" w:rsidRDefault="00C128CF" w:rsidP="00C128CF">
      <w:pPr>
        <w:rPr>
          <w:rFonts w:ascii="Comic Sans MS" w:hAnsi="Comic Sans MS"/>
          <w:sz w:val="22"/>
          <w:szCs w:val="22"/>
        </w:rPr>
      </w:pPr>
    </w:p>
    <w:p w:rsidR="00C128CF" w:rsidRDefault="00C128CF" w:rsidP="00C128CF">
      <w:pPr>
        <w:rPr>
          <w:rFonts w:ascii="Comic Sans MS" w:hAnsi="Comic Sans MS"/>
          <w:b/>
          <w:sz w:val="22"/>
          <w:szCs w:val="22"/>
        </w:rPr>
      </w:pPr>
      <w:r>
        <w:rPr>
          <w:rFonts w:ascii="Comic Sans MS" w:hAnsi="Comic Sans MS"/>
          <w:sz w:val="22"/>
          <w:szCs w:val="22"/>
        </w:rPr>
        <w:t>To celebrate the end of Creative Fortnight on Friday 17</w:t>
      </w:r>
      <w:r w:rsidRPr="00C128CF">
        <w:rPr>
          <w:rFonts w:ascii="Comic Sans MS" w:hAnsi="Comic Sans MS"/>
          <w:sz w:val="22"/>
          <w:szCs w:val="22"/>
          <w:vertAlign w:val="superscript"/>
        </w:rPr>
        <w:t>th</w:t>
      </w:r>
      <w:r>
        <w:rPr>
          <w:rFonts w:ascii="Comic Sans MS" w:hAnsi="Comic Sans MS"/>
          <w:sz w:val="22"/>
          <w:szCs w:val="22"/>
        </w:rPr>
        <w:t xml:space="preserve"> September, we would like each child to come in wearing colourful mufti clothes. This is optional and if your child chooses not to wear colourful clothing, they must come in to school in school uniform as normal. </w:t>
      </w:r>
      <w:r w:rsidRPr="00C128CF">
        <w:rPr>
          <w:rFonts w:ascii="Comic Sans MS" w:hAnsi="Comic Sans MS"/>
          <w:b/>
          <w:sz w:val="22"/>
          <w:szCs w:val="22"/>
        </w:rPr>
        <w:t>We are</w:t>
      </w:r>
      <w:r>
        <w:rPr>
          <w:rFonts w:ascii="Comic Sans MS" w:hAnsi="Comic Sans MS"/>
          <w:sz w:val="22"/>
          <w:szCs w:val="22"/>
        </w:rPr>
        <w:t xml:space="preserve"> </w:t>
      </w:r>
      <w:r w:rsidRPr="00C128CF">
        <w:rPr>
          <w:rFonts w:ascii="Comic Sans MS" w:hAnsi="Comic Sans MS"/>
          <w:b/>
          <w:sz w:val="22"/>
          <w:szCs w:val="22"/>
        </w:rPr>
        <w:t>not</w:t>
      </w:r>
      <w:r>
        <w:rPr>
          <w:rFonts w:ascii="Comic Sans MS" w:hAnsi="Comic Sans MS"/>
          <w:b/>
          <w:sz w:val="22"/>
          <w:szCs w:val="22"/>
        </w:rPr>
        <w:t xml:space="preserve"> asking for donations.</w:t>
      </w:r>
    </w:p>
    <w:p w:rsidR="00C128CF" w:rsidRPr="00C128CF" w:rsidRDefault="00C128CF" w:rsidP="00C128CF">
      <w:pPr>
        <w:rPr>
          <w:rFonts w:ascii="Comic Sans MS" w:hAnsi="Comic Sans MS"/>
          <w:sz w:val="22"/>
          <w:szCs w:val="22"/>
        </w:rPr>
      </w:pPr>
    </w:p>
    <w:p w:rsidR="00C128CF" w:rsidRDefault="00C128CF" w:rsidP="00C128CF">
      <w:pPr>
        <w:rPr>
          <w:rFonts w:ascii="Comic Sans MS" w:hAnsi="Comic Sans MS"/>
          <w:sz w:val="22"/>
          <w:szCs w:val="22"/>
        </w:rPr>
      </w:pPr>
      <w:r w:rsidRPr="00C128CF">
        <w:rPr>
          <w:rFonts w:ascii="Comic Sans MS" w:hAnsi="Comic Sans MS"/>
          <w:sz w:val="22"/>
          <w:szCs w:val="22"/>
        </w:rPr>
        <w:t>We look for</w:t>
      </w:r>
      <w:r>
        <w:rPr>
          <w:rFonts w:ascii="Comic Sans MS" w:hAnsi="Comic Sans MS"/>
          <w:sz w:val="22"/>
          <w:szCs w:val="22"/>
        </w:rPr>
        <w:t>ward to seeing a school full of colour!</w:t>
      </w:r>
    </w:p>
    <w:p w:rsidR="00C128CF" w:rsidRDefault="00C128CF" w:rsidP="00C128CF">
      <w:pPr>
        <w:rPr>
          <w:rFonts w:ascii="Comic Sans MS" w:hAnsi="Comic Sans MS"/>
          <w:sz w:val="22"/>
          <w:szCs w:val="22"/>
        </w:rPr>
      </w:pPr>
    </w:p>
    <w:p w:rsidR="00C128CF" w:rsidRPr="00C128CF" w:rsidRDefault="00C128CF" w:rsidP="00C128CF">
      <w:pPr>
        <w:rPr>
          <w:rFonts w:ascii="Comic Sans MS" w:hAnsi="Comic Sans MS"/>
          <w:sz w:val="22"/>
          <w:szCs w:val="22"/>
        </w:rPr>
      </w:pPr>
      <w:r>
        <w:rPr>
          <w:rFonts w:ascii="Comic Sans MS" w:hAnsi="Comic Sans MS"/>
          <w:sz w:val="22"/>
          <w:szCs w:val="22"/>
        </w:rPr>
        <w:t>Yours sincerely,</w:t>
      </w:r>
    </w:p>
    <w:p w:rsidR="00C128CF" w:rsidRDefault="00C128CF" w:rsidP="00C128CF">
      <w:pPr>
        <w:rPr>
          <w:rFonts w:ascii="Comic Sans MS" w:hAnsi="Comic Sans MS"/>
          <w:b/>
          <w:sz w:val="22"/>
          <w:szCs w:val="22"/>
        </w:rPr>
      </w:pPr>
    </w:p>
    <w:p w:rsidR="005422E5" w:rsidRDefault="005422E5" w:rsidP="00C128CF">
      <w:pPr>
        <w:rPr>
          <w:rFonts w:ascii="Comic Sans MS" w:hAnsi="Comic Sans MS"/>
          <w:b/>
          <w:sz w:val="22"/>
          <w:szCs w:val="22"/>
        </w:rPr>
      </w:pPr>
    </w:p>
    <w:p w:rsidR="005422E5" w:rsidRDefault="005422E5" w:rsidP="00C128CF">
      <w:pPr>
        <w:rPr>
          <w:rFonts w:ascii="Comic Sans MS" w:hAnsi="Comic Sans MS"/>
          <w:b/>
          <w:sz w:val="22"/>
          <w:szCs w:val="22"/>
        </w:rPr>
      </w:pPr>
    </w:p>
    <w:p w:rsidR="005422E5" w:rsidRPr="005422E5" w:rsidRDefault="005422E5" w:rsidP="00C128CF">
      <w:pPr>
        <w:rPr>
          <w:rFonts w:ascii="Comic Sans MS" w:hAnsi="Comic Sans MS"/>
          <w:sz w:val="22"/>
          <w:szCs w:val="22"/>
        </w:rPr>
      </w:pPr>
      <w:r w:rsidRPr="005422E5">
        <w:rPr>
          <w:rFonts w:ascii="Comic Sans MS" w:hAnsi="Comic Sans MS"/>
          <w:sz w:val="22"/>
          <w:szCs w:val="22"/>
        </w:rPr>
        <w:t>Mrs Holli</w:t>
      </w:r>
      <w:r>
        <w:rPr>
          <w:rFonts w:ascii="Comic Sans MS" w:hAnsi="Comic Sans MS"/>
          <w:sz w:val="22"/>
          <w:szCs w:val="22"/>
        </w:rPr>
        <w:t>day and Mrs Kemp</w:t>
      </w:r>
    </w:p>
    <w:p w:rsidR="00C128CF" w:rsidRPr="00C128CF" w:rsidRDefault="00C128CF" w:rsidP="00C128CF">
      <w:pPr>
        <w:rPr>
          <w:rFonts w:ascii="Comic Sans MS" w:hAnsi="Comic Sans MS"/>
          <w:sz w:val="22"/>
          <w:szCs w:val="22"/>
        </w:rPr>
      </w:pPr>
    </w:p>
    <w:p w:rsidR="00C128CF" w:rsidRDefault="00C128CF">
      <w:pPr>
        <w:rPr>
          <w:rFonts w:ascii="Comic Sans MS" w:hAnsi="Comic Sans MS"/>
          <w:sz w:val="22"/>
          <w:szCs w:val="22"/>
        </w:rPr>
      </w:pPr>
    </w:p>
    <w:p w:rsidR="00C4497F" w:rsidRDefault="00C4497F">
      <w:pPr>
        <w:rPr>
          <w:rFonts w:ascii="Comic Sans MS" w:hAnsi="Comic Sans MS"/>
          <w:sz w:val="22"/>
          <w:szCs w:val="22"/>
        </w:rPr>
      </w:pPr>
    </w:p>
    <w:p w:rsidR="00C4497F" w:rsidRDefault="00C4497F">
      <w:pPr>
        <w:rPr>
          <w:rFonts w:ascii="Comic Sans MS" w:hAnsi="Comic Sans MS"/>
          <w:sz w:val="22"/>
          <w:szCs w:val="22"/>
        </w:rPr>
      </w:pPr>
    </w:p>
    <w:sectPr w:rsidR="00C4497F">
      <w:headerReference w:type="even" r:id="rId8"/>
      <w:headerReference w:type="default" r:id="rId9"/>
      <w:footerReference w:type="even" r:id="rId10"/>
      <w:footerReference w:type="default" r:id="rId11"/>
      <w:headerReference w:type="first" r:id="rId12"/>
      <w:footerReference w:type="first" r:id="rId13"/>
      <w:pgSz w:w="12240" w:h="15840"/>
      <w:pgMar w:top="993" w:right="900" w:bottom="284" w:left="993" w:header="284" w:footer="18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97F" w:rsidRDefault="00C128CF">
      <w:r>
        <w:separator/>
      </w:r>
    </w:p>
  </w:endnote>
  <w:endnote w:type="continuationSeparator" w:id="0">
    <w:p w:rsidR="00C4497F" w:rsidRDefault="00C1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7F" w:rsidRDefault="00C44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7F" w:rsidRDefault="00C44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7F" w:rsidRDefault="00C4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97F" w:rsidRDefault="00C128CF">
      <w:r>
        <w:separator/>
      </w:r>
    </w:p>
  </w:footnote>
  <w:footnote w:type="continuationSeparator" w:id="0">
    <w:p w:rsidR="00C4497F" w:rsidRDefault="00C1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7F" w:rsidRDefault="00C44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7F" w:rsidRDefault="00C44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7F" w:rsidRDefault="00C128CF">
    <w:pPr>
      <w:rPr>
        <w:rFonts w:ascii="Calibri" w:hAnsi="Calibri" w:cs="Calibri"/>
        <w:b/>
        <w:bCs/>
        <w:sz w:val="36"/>
      </w:rPr>
    </w:pPr>
    <w:r>
      <w:rPr>
        <w:rFonts w:ascii="Calibri" w:hAnsi="Calibri" w:cs="Calibri"/>
        <w:b/>
        <w:bCs/>
        <w:noProof/>
        <w:sz w:val="36"/>
        <w:lang w:eastAsia="en-GB"/>
      </w:rPr>
      <w:drawing>
        <wp:anchor distT="0" distB="0" distL="114300" distR="114300" simplePos="0" relativeHeight="251670016" behindDoc="1" locked="0" layoutInCell="1" allowOverlap="1">
          <wp:simplePos x="0" y="0"/>
          <wp:positionH relativeFrom="margin">
            <wp:posOffset>-207818</wp:posOffset>
          </wp:positionH>
          <wp:positionV relativeFrom="paragraph">
            <wp:posOffset>84299</wp:posOffset>
          </wp:positionV>
          <wp:extent cx="1808480" cy="685165"/>
          <wp:effectExtent l="0" t="0" r="1270" b="635"/>
          <wp:wrapTight wrapText="bothSides">
            <wp:wrapPolygon edited="0">
              <wp:start x="0" y="0"/>
              <wp:lineTo x="0" y="21019"/>
              <wp:lineTo x="21388" y="21019"/>
              <wp:lineTo x="2138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Drawing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68516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71040" behindDoc="1" locked="0" layoutInCell="1" allowOverlap="1">
          <wp:simplePos x="0" y="0"/>
          <wp:positionH relativeFrom="column">
            <wp:posOffset>5793740</wp:posOffset>
          </wp:positionH>
          <wp:positionV relativeFrom="paragraph">
            <wp:posOffset>3175</wp:posOffset>
          </wp:positionV>
          <wp:extent cx="764540" cy="812800"/>
          <wp:effectExtent l="0" t="0" r="0" b="6350"/>
          <wp:wrapTight wrapText="bothSides">
            <wp:wrapPolygon edited="0">
              <wp:start x="0" y="0"/>
              <wp:lineTo x="0" y="21263"/>
              <wp:lineTo x="20990" y="21263"/>
              <wp:lineTo x="2099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VMS logo BLUE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540" cy="812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36"/>
      </w:rPr>
      <w:t xml:space="preserve">             Bradwell Village School</w:t>
    </w:r>
    <w:r>
      <w:rPr>
        <w:rFonts w:ascii="Calibri" w:hAnsi="Calibri" w:cs="Calibri"/>
        <w:b/>
        <w:bCs/>
        <w:i/>
        <w:noProof/>
        <w:sz w:val="36"/>
        <w:lang w:val="en-US"/>
      </w:rPr>
      <w:t xml:space="preserve"> </w:t>
    </w:r>
  </w:p>
  <w:p w:rsidR="00C4497F" w:rsidRDefault="00C128CF">
    <w:pPr>
      <w:pStyle w:val="Heading6"/>
      <w:tabs>
        <w:tab w:val="left" w:pos="6022"/>
      </w:tabs>
      <w:jc w:val="left"/>
      <w:rPr>
        <w:rFonts w:ascii="Calibri" w:hAnsi="Calibri" w:cs="Calibri"/>
        <w:bCs/>
        <w:sz w:val="20"/>
      </w:rPr>
    </w:pPr>
    <w:r>
      <w:rPr>
        <w:rFonts w:ascii="Calibri" w:hAnsi="Calibri" w:cs="Calibri"/>
      </w:rPr>
      <w:t xml:space="preserve">           </w:t>
    </w:r>
    <w:proofErr w:type="spellStart"/>
    <w:r>
      <w:rPr>
        <w:rFonts w:ascii="Calibri" w:hAnsi="Calibri" w:cs="Calibri"/>
        <w:bCs/>
        <w:sz w:val="20"/>
      </w:rPr>
      <w:t>Walgrave</w:t>
    </w:r>
    <w:proofErr w:type="spellEnd"/>
    <w:r>
      <w:rPr>
        <w:rFonts w:ascii="Calibri" w:hAnsi="Calibri" w:cs="Calibri"/>
        <w:bCs/>
        <w:sz w:val="20"/>
      </w:rPr>
      <w:t xml:space="preserve"> Drive, Bradwell, Milton Keynes, MK13 9AZ</w:t>
    </w:r>
    <w:r>
      <w:rPr>
        <w:rFonts w:ascii="Calibri" w:hAnsi="Calibri" w:cs="Calibri"/>
        <w:bCs/>
        <w:sz w:val="20"/>
      </w:rPr>
      <w:tab/>
    </w:r>
  </w:p>
  <w:p w:rsidR="00C4497F" w:rsidRDefault="00C128CF">
    <w:pPr>
      <w:tabs>
        <w:tab w:val="left" w:pos="590"/>
        <w:tab w:val="center" w:pos="4502"/>
      </w:tabs>
      <w:rPr>
        <w:rFonts w:ascii="Calibri" w:hAnsi="Calibri" w:cs="Calibri"/>
        <w:sz w:val="20"/>
      </w:rPr>
    </w:pPr>
    <w:r>
      <w:rPr>
        <w:rFonts w:ascii="Calibri" w:hAnsi="Calibri" w:cs="Calibri"/>
        <w:sz w:val="20"/>
      </w:rPr>
      <w:t xml:space="preserve">                          Tel: 01908 318088   Fax: 01908 319910</w:t>
    </w:r>
  </w:p>
  <w:p w:rsidR="00C4497F" w:rsidRDefault="00C128CF">
    <w:pPr>
      <w:rPr>
        <w:rFonts w:ascii="Calibri" w:hAnsi="Calibri" w:cs="Calibri"/>
        <w:sz w:val="20"/>
      </w:rPr>
    </w:pPr>
    <w:r>
      <w:rPr>
        <w:rFonts w:ascii="Calibri" w:hAnsi="Calibri" w:cs="Calibri"/>
        <w:sz w:val="20"/>
      </w:rPr>
      <w:t xml:space="preserve">                                    email: admin@bvsmk.co.uk</w:t>
    </w:r>
  </w:p>
  <w:p w:rsidR="00C4497F" w:rsidRDefault="00C128CF">
    <w:pPr>
      <w:pStyle w:val="Heading6"/>
      <w:tabs>
        <w:tab w:val="center" w:pos="4833"/>
        <w:tab w:val="right" w:pos="9667"/>
      </w:tabs>
      <w:jc w:val="left"/>
    </w:pPr>
    <w:r>
      <w:rPr>
        <w:b w:val="0"/>
      </w:rPr>
      <w:tab/>
    </w:r>
    <w:r>
      <w:tab/>
    </w:r>
  </w:p>
  <w:p w:rsidR="00C4497F" w:rsidRDefault="00C128CF">
    <w:pPr>
      <w:pStyle w:val="Heading3"/>
      <w:rPr>
        <w:rFonts w:asciiTheme="minorHAnsi" w:hAnsiTheme="minorHAnsi" w:cstheme="minorHAnsi"/>
        <w:sz w:val="16"/>
      </w:rPr>
    </w:pPr>
    <w:r>
      <w:rPr>
        <w:rFonts w:asciiTheme="minorHAnsi" w:hAnsiTheme="minorHAnsi" w:cstheme="minorHAnsi"/>
        <w:sz w:val="16"/>
      </w:rPr>
      <w:t xml:space="preserve">                      “Striving for excellence, providing a caring environment where every child </w:t>
    </w:r>
    <w:proofErr w:type="gramStart"/>
    <w:r>
      <w:rPr>
        <w:rFonts w:asciiTheme="minorHAnsi" w:hAnsiTheme="minorHAnsi" w:cstheme="minorHAnsi"/>
        <w:sz w:val="16"/>
      </w:rPr>
      <w:t>matters</w:t>
    </w:r>
    <w:proofErr w:type="gramEnd"/>
    <w:r>
      <w:rPr>
        <w:rFonts w:asciiTheme="minorHAnsi" w:hAnsiTheme="minorHAnsi" w:cstheme="minorHAnsi"/>
        <w:sz w:val="16"/>
      </w:rPr>
      <w:t>”</w:t>
    </w:r>
  </w:p>
  <w:p w:rsidR="00C4497F" w:rsidRDefault="00C128CF">
    <w:pPr>
      <w:pStyle w:val="Header"/>
      <w:pBdr>
        <w:bottom w:val="single" w:sz="6" w:space="9" w:color="auto"/>
      </w:pBdr>
      <w:tabs>
        <w:tab w:val="clear" w:pos="4153"/>
        <w:tab w:val="clear" w:pos="8306"/>
        <w:tab w:val="left" w:pos="7020"/>
      </w:tabs>
      <w:jc w:val="both"/>
      <w:rPr>
        <w:rFonts w:asciiTheme="minorHAnsi" w:hAnsiTheme="minorHAnsi" w:cstheme="minorHAnsi"/>
        <w:b/>
      </w:rPr>
    </w:pPr>
    <w:r>
      <w:rPr>
        <w:rFonts w:asciiTheme="minorHAnsi" w:hAnsiTheme="minorHAnsi" w:cstheme="minorHAnsi"/>
        <w:b/>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4051935</wp:posOffset>
              </wp:positionH>
              <wp:positionV relativeFrom="paragraph">
                <wp:posOffset>10795</wp:posOffset>
              </wp:positionV>
              <wp:extent cx="2171700" cy="228600"/>
              <wp:effectExtent l="3810"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97F" w:rsidRDefault="00C128CF">
                          <w:pPr>
                            <w:jc w:val="right"/>
                            <w:rPr>
                              <w:rFonts w:asciiTheme="minorHAnsi" w:hAnsiTheme="minorHAnsi" w:cstheme="minorHAnsi"/>
                              <w:sz w:val="20"/>
                            </w:rPr>
                          </w:pPr>
                          <w:r>
                            <w:rPr>
                              <w:rFonts w:asciiTheme="minorHAnsi" w:hAnsiTheme="minorHAnsi" w:cstheme="minorHAnsi"/>
                              <w:sz w:val="20"/>
                            </w:rPr>
                            <w:t>www.bradwellvillageschool.co.uk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19.05pt;margin-top:.85pt;width:17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0T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" stroked="f">
              <v:textbox>
                <w:txbxContent>
                  <w:p w:rsidR="00C4497F" w:rsidRDefault="00C128CF">
                    <w:pPr>
                      <w:jc w:val="right"/>
                      <w:rPr>
                        <w:rFonts w:asciiTheme="minorHAnsi" w:hAnsiTheme="minorHAnsi" w:cstheme="minorHAnsi"/>
                        <w:sz w:val="20"/>
                      </w:rPr>
                    </w:pPr>
                    <w:r>
                      <w:rPr>
                        <w:rFonts w:asciiTheme="minorHAnsi" w:hAnsiTheme="minorHAnsi" w:cstheme="minorHAnsi"/>
                        <w:sz w:val="20"/>
                      </w:rPr>
                      <w:t>www.bradwellvillageschool.co.uk</w:t>
                    </w:r>
                  </w:p>
                </w:txbxContent>
              </v:textbox>
            </v:shape>
          </w:pict>
        </mc:Fallback>
      </mc:AlternateContent>
    </w:r>
    <w:r>
      <w:rPr>
        <w:rFonts w:asciiTheme="minorHAnsi" w:hAnsiTheme="minorHAnsi" w:cstheme="minorHAnsi"/>
        <w:b/>
        <w:noProof/>
        <w:sz w:val="20"/>
        <w:lang w:eastAsia="en-GB"/>
      </w:rPr>
      <mc:AlternateContent>
        <mc:Choice Requires="wps">
          <w:drawing>
            <wp:anchor distT="0" distB="0" distL="114300" distR="114300" simplePos="0" relativeHeight="251668992" behindDoc="1" locked="0" layoutInCell="0" allowOverlap="1">
              <wp:simplePos x="0" y="0"/>
              <wp:positionH relativeFrom="column">
                <wp:posOffset>3291840</wp:posOffset>
              </wp:positionH>
              <wp:positionV relativeFrom="paragraph">
                <wp:posOffset>10795</wp:posOffset>
              </wp:positionV>
              <wp:extent cx="2926080" cy="228600"/>
              <wp:effectExtent l="0" t="1270" r="190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97F" w:rsidRDefault="00C128CF">
                          <w:pPr>
                            <w:jc w:val="right"/>
                          </w:pPr>
                          <w:r>
                            <w:rPr>
                              <w:sz w:val="18"/>
                            </w:rPr>
                            <w:t xml:space="preserve">           www.bradwellvillage.milton-keynes.sch.uk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59.2pt;margin-top:.85pt;width:230.4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ehw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" o:allowincell="f" stroked="f">
              <v:textbox>
                <w:txbxContent>
                  <w:p w:rsidR="00C4497F" w:rsidRDefault="00C128CF">
                    <w:pPr>
                      <w:jc w:val="right"/>
                    </w:pPr>
                    <w:r>
                      <w:rPr>
                        <w:sz w:val="18"/>
                      </w:rPr>
                      <w:t xml:space="preserve">           www.bradwellvillage.milton-keynes.sch.uk</w:t>
                    </w:r>
                  </w:p>
                </w:txbxContent>
              </v:textbox>
            </v:shape>
          </w:pict>
        </mc:Fallback>
      </mc:AlternateContent>
    </w:r>
    <w:r>
      <w:rPr>
        <w:rFonts w:asciiTheme="minorHAnsi" w:hAnsiTheme="minorHAnsi" w:cstheme="minorHAnsi"/>
        <w:b/>
        <w:sz w:val="20"/>
      </w:rPr>
      <w:t>Executive Headteacher Dr Diane Elleman</w:t>
    </w:r>
    <w:r>
      <w:rPr>
        <w:rFonts w:asciiTheme="minorHAnsi" w:hAnsiTheme="minorHAnsi" w:cstheme="minorHAnsi"/>
        <w:b/>
      </w:rPr>
      <w:tab/>
    </w:r>
  </w:p>
  <w:p w:rsidR="00C4497F" w:rsidRDefault="00C44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668E"/>
    <w:multiLevelType w:val="hybridMultilevel"/>
    <w:tmpl w:val="27AC7A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FE559E0"/>
    <w:multiLevelType w:val="hybridMultilevel"/>
    <w:tmpl w:val="651A2D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0146797"/>
    <w:multiLevelType w:val="hybridMultilevel"/>
    <w:tmpl w:val="D08296C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 w15:restartNumberingAfterBreak="0">
    <w:nsid w:val="213B1384"/>
    <w:multiLevelType w:val="hybridMultilevel"/>
    <w:tmpl w:val="B7C0D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7D73C5"/>
    <w:multiLevelType w:val="hybridMultilevel"/>
    <w:tmpl w:val="473082C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FC722FF"/>
    <w:multiLevelType w:val="hybridMultilevel"/>
    <w:tmpl w:val="8A8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5"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7F"/>
    <w:rsid w:val="00046456"/>
    <w:rsid w:val="005422E5"/>
    <w:rsid w:val="00C128CF"/>
    <w:rsid w:val="00C4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78EE571-A3FA-4EE2-986A-3C8B8416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80" w:hanging="2880"/>
      <w:jc w:val="center"/>
      <w:outlineLvl w:val="1"/>
    </w:pPr>
    <w:rPr>
      <w:b/>
      <w:bCs/>
      <w:i/>
      <w:iCs/>
    </w:rPr>
  </w:style>
  <w:style w:type="paragraph" w:styleId="Heading3">
    <w:name w:val="heading 3"/>
    <w:basedOn w:val="Normal"/>
    <w:next w:val="Normal"/>
    <w:qFormat/>
    <w:pPr>
      <w:keepNext/>
      <w:jc w:val="center"/>
      <w:outlineLvl w:val="2"/>
    </w:pPr>
    <w:rPr>
      <w:b/>
      <w:bCs/>
      <w:i/>
      <w:sz w:val="18"/>
    </w:rPr>
  </w:style>
  <w:style w:type="paragraph" w:styleId="Heading4">
    <w:name w:val="heading 4"/>
    <w:basedOn w:val="Normal"/>
    <w:next w:val="Normal"/>
    <w:qFormat/>
    <w:pPr>
      <w:keepNext/>
      <w:jc w:val="both"/>
      <w:outlineLvl w:val="3"/>
    </w:pPr>
    <w:rPr>
      <w:rFonts w:ascii="Tahoma" w:hAnsi="Tahoma"/>
      <w:sz w:val="32"/>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784A-D9B8-4404-9983-6DD1BACC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577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Yours Sincerely,</vt:lpstr>
    </vt:vector>
  </TitlesOfParts>
  <Company>BVMS</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L Vincent</dc:creator>
  <cp:keywords/>
  <cp:lastModifiedBy>Nicky Okell</cp:lastModifiedBy>
  <cp:revision>2</cp:revision>
  <cp:lastPrinted>2021-09-09T16:18:00Z</cp:lastPrinted>
  <dcterms:created xsi:type="dcterms:W3CDTF">2021-09-10T07:42:00Z</dcterms:created>
  <dcterms:modified xsi:type="dcterms:W3CDTF">2021-09-10T07:42:00Z</dcterms:modified>
</cp:coreProperties>
</file>